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8F41" w14:textId="77777777" w:rsidR="002333E8" w:rsidRDefault="002333E8" w:rsidP="00623075">
      <w:pPr>
        <w:spacing w:after="0"/>
        <w:jc w:val="center"/>
        <w:rPr>
          <w:rFonts w:ascii="Arial" w:hAnsi="Arial" w:cs="Arial"/>
          <w:b/>
          <w:sz w:val="44"/>
          <w:szCs w:val="44"/>
        </w:rPr>
      </w:pPr>
      <w:r>
        <w:rPr>
          <w:rFonts w:ascii="Arial" w:hAnsi="Arial" w:cs="Arial"/>
          <w:b/>
          <w:sz w:val="44"/>
          <w:szCs w:val="44"/>
        </w:rPr>
        <w:t xml:space="preserve">Behaviour Management </w:t>
      </w:r>
    </w:p>
    <w:p w14:paraId="7EA7AAAB" w14:textId="77777777" w:rsidR="00716331" w:rsidRDefault="002333E8" w:rsidP="00623075">
      <w:pPr>
        <w:spacing w:after="0"/>
        <w:jc w:val="center"/>
        <w:rPr>
          <w:rFonts w:ascii="Arial" w:hAnsi="Arial" w:cs="Arial"/>
          <w:b/>
          <w:sz w:val="44"/>
          <w:szCs w:val="44"/>
        </w:rPr>
      </w:pPr>
      <w:r>
        <w:rPr>
          <w:rFonts w:ascii="Arial" w:hAnsi="Arial" w:cs="Arial"/>
          <w:b/>
          <w:sz w:val="44"/>
          <w:szCs w:val="44"/>
        </w:rPr>
        <w:t>Policy</w:t>
      </w:r>
    </w:p>
    <w:p w14:paraId="014B5E48" w14:textId="77777777" w:rsidR="00FC2EF4" w:rsidRPr="00FC2EF4" w:rsidRDefault="00FC2EF4" w:rsidP="00FC2EF4">
      <w:pPr>
        <w:spacing w:after="0"/>
        <w:jc w:val="center"/>
        <w:rPr>
          <w:rFonts w:asciiTheme="minorHAnsi" w:hAnsiTheme="minorHAnsi" w:cs="Arial"/>
          <w:b/>
          <w:sz w:val="20"/>
          <w:szCs w:val="20"/>
        </w:rPr>
      </w:pPr>
    </w:p>
    <w:tbl>
      <w:tblPr>
        <w:tblStyle w:val="TableGrid"/>
        <w:tblW w:w="10031" w:type="dxa"/>
        <w:jc w:val="center"/>
        <w:tblBorders>
          <w:top w:val="single" w:sz="2" w:space="0" w:color="990033"/>
          <w:left w:val="single" w:sz="2" w:space="0" w:color="990033"/>
          <w:bottom w:val="single" w:sz="2" w:space="0" w:color="990033"/>
          <w:right w:val="single" w:sz="2" w:space="0" w:color="990033"/>
          <w:insideH w:val="single" w:sz="2" w:space="0" w:color="990033"/>
          <w:insideV w:val="single" w:sz="2" w:space="0" w:color="990033"/>
        </w:tblBorders>
        <w:tblLook w:val="04A0" w:firstRow="1" w:lastRow="0" w:firstColumn="1" w:lastColumn="0" w:noHBand="0" w:noVBand="1"/>
      </w:tblPr>
      <w:tblGrid>
        <w:gridCol w:w="10031"/>
      </w:tblGrid>
      <w:tr w:rsidR="00DB11AB" w14:paraId="39B190D2" w14:textId="77777777" w:rsidTr="400F3B9E">
        <w:trPr>
          <w:jc w:val="center"/>
        </w:trPr>
        <w:tc>
          <w:tcPr>
            <w:tcW w:w="10031" w:type="dxa"/>
            <w:shd w:val="clear" w:color="auto" w:fill="F2DBDB" w:themeFill="accent2" w:themeFillTint="33"/>
          </w:tcPr>
          <w:p w14:paraId="436CA2E2" w14:textId="56A9EDE3" w:rsidR="00DB11AB" w:rsidRPr="005F0014" w:rsidRDefault="00DB11AB" w:rsidP="004B09B6">
            <w:pPr>
              <w:jc w:val="both"/>
              <w:rPr>
                <w:rFonts w:cs="Calibri"/>
                <w:b/>
              </w:rPr>
            </w:pPr>
            <w:r w:rsidRPr="00DB11AB">
              <w:rPr>
                <w:rFonts w:cs="Calibri"/>
                <w:b/>
              </w:rPr>
              <w:t xml:space="preserve">Related </w:t>
            </w:r>
            <w:r w:rsidR="009B1EDF">
              <w:rPr>
                <w:rFonts w:cs="Calibri"/>
                <w:b/>
              </w:rPr>
              <w:t>D</w:t>
            </w:r>
            <w:r w:rsidRPr="00DB11AB">
              <w:rPr>
                <w:rFonts w:cs="Calibri"/>
                <w:b/>
              </w:rPr>
              <w:t xml:space="preserve">ocuments </w:t>
            </w:r>
            <w:r w:rsidR="009B1EDF">
              <w:rPr>
                <w:rFonts w:cs="Calibri"/>
                <w:b/>
              </w:rPr>
              <w:t>I</w:t>
            </w:r>
            <w:r w:rsidRPr="00DB11AB">
              <w:rPr>
                <w:rFonts w:cs="Calibri"/>
                <w:b/>
              </w:rPr>
              <w:t>nclude:</w:t>
            </w:r>
          </w:p>
        </w:tc>
      </w:tr>
      <w:tr w:rsidR="005F0014" w14:paraId="0C9C4BD9" w14:textId="77777777" w:rsidTr="400F3B9E">
        <w:trPr>
          <w:jc w:val="center"/>
        </w:trPr>
        <w:tc>
          <w:tcPr>
            <w:tcW w:w="10031" w:type="dxa"/>
          </w:tcPr>
          <w:p w14:paraId="6C0D89A0" w14:textId="77777777" w:rsidR="002333E8" w:rsidRPr="002333E8" w:rsidRDefault="002333E8" w:rsidP="007D18E7">
            <w:pPr>
              <w:pStyle w:val="ListParagraph"/>
              <w:numPr>
                <w:ilvl w:val="0"/>
                <w:numId w:val="9"/>
              </w:numPr>
              <w:rPr>
                <w:rFonts w:cs="Calibri"/>
                <w:bCs/>
                <w:lang w:val="en-US"/>
              </w:rPr>
            </w:pPr>
            <w:r w:rsidRPr="002333E8">
              <w:rPr>
                <w:rFonts w:cs="Calibri"/>
                <w:bCs/>
                <w:lang w:val="en-US"/>
              </w:rPr>
              <w:t>Anti-Bullying Policy</w:t>
            </w:r>
          </w:p>
          <w:p w14:paraId="5E65A7F3" w14:textId="77777777" w:rsidR="002333E8" w:rsidRPr="002333E8" w:rsidRDefault="002333E8" w:rsidP="007D18E7">
            <w:pPr>
              <w:pStyle w:val="ListParagraph"/>
              <w:numPr>
                <w:ilvl w:val="0"/>
                <w:numId w:val="9"/>
              </w:numPr>
              <w:rPr>
                <w:rFonts w:cs="Calibri"/>
                <w:bCs/>
                <w:lang w:val="en-US"/>
              </w:rPr>
            </w:pPr>
            <w:r w:rsidRPr="002333E8">
              <w:rPr>
                <w:rFonts w:cs="Calibri"/>
                <w:bCs/>
                <w:lang w:val="en-US"/>
              </w:rPr>
              <w:t>Exclusions Policy</w:t>
            </w:r>
          </w:p>
          <w:p w14:paraId="7CE8F39C" w14:textId="77777777" w:rsidR="002333E8" w:rsidRPr="002333E8" w:rsidRDefault="002333E8" w:rsidP="007D18E7">
            <w:pPr>
              <w:pStyle w:val="ListParagraph"/>
              <w:numPr>
                <w:ilvl w:val="0"/>
                <w:numId w:val="9"/>
              </w:numPr>
              <w:rPr>
                <w:rFonts w:cs="Calibri"/>
                <w:bCs/>
                <w:lang w:val="en-US"/>
              </w:rPr>
            </w:pPr>
            <w:r w:rsidRPr="002333E8">
              <w:rPr>
                <w:rFonts w:cs="Calibri"/>
                <w:bCs/>
                <w:lang w:val="en-US"/>
              </w:rPr>
              <w:t>Physical Intervention (Restraint) Policy</w:t>
            </w:r>
            <w:r w:rsidR="00CE1FF9">
              <w:rPr>
                <w:rFonts w:cs="Calibri"/>
                <w:bCs/>
                <w:lang w:val="en-US"/>
              </w:rPr>
              <w:t xml:space="preserve"> &amp; Forms</w:t>
            </w:r>
          </w:p>
          <w:p w14:paraId="0FD69BD0" w14:textId="77777777" w:rsidR="002333E8" w:rsidRPr="002333E8" w:rsidRDefault="002333E8" w:rsidP="007D18E7">
            <w:pPr>
              <w:pStyle w:val="ListParagraph"/>
              <w:numPr>
                <w:ilvl w:val="0"/>
                <w:numId w:val="9"/>
              </w:numPr>
              <w:rPr>
                <w:rFonts w:cs="Calibri"/>
                <w:bCs/>
                <w:lang w:val="en-US"/>
              </w:rPr>
            </w:pPr>
            <w:r w:rsidRPr="002333E8">
              <w:rPr>
                <w:rFonts w:cs="Calibri"/>
                <w:bCs/>
                <w:lang w:val="en-US"/>
              </w:rPr>
              <w:t>Searching Policy</w:t>
            </w:r>
          </w:p>
          <w:p w14:paraId="37244305" w14:textId="77777777" w:rsidR="002333E8" w:rsidRPr="002333E8" w:rsidRDefault="002333E8" w:rsidP="007D18E7">
            <w:pPr>
              <w:pStyle w:val="ListParagraph"/>
              <w:numPr>
                <w:ilvl w:val="0"/>
                <w:numId w:val="9"/>
              </w:numPr>
              <w:rPr>
                <w:rFonts w:cs="Calibri"/>
                <w:bCs/>
                <w:lang w:val="en-US"/>
              </w:rPr>
            </w:pPr>
            <w:r w:rsidRPr="002333E8">
              <w:rPr>
                <w:rFonts w:cs="Calibri"/>
                <w:bCs/>
                <w:lang w:val="en-US"/>
              </w:rPr>
              <w:t>Student Induction Policy</w:t>
            </w:r>
          </w:p>
          <w:p w14:paraId="052BE319" w14:textId="77777777" w:rsidR="002333E8" w:rsidRPr="002333E8" w:rsidRDefault="002333E8" w:rsidP="007D18E7">
            <w:pPr>
              <w:pStyle w:val="ListParagraph"/>
              <w:numPr>
                <w:ilvl w:val="0"/>
                <w:numId w:val="9"/>
              </w:numPr>
              <w:rPr>
                <w:rFonts w:cs="Calibri"/>
                <w:bCs/>
                <w:lang w:val="en-US"/>
              </w:rPr>
            </w:pPr>
            <w:r w:rsidRPr="002333E8">
              <w:rPr>
                <w:rFonts w:cs="Calibri"/>
                <w:bCs/>
                <w:lang w:val="en-US"/>
              </w:rPr>
              <w:t>Student Voice Policy</w:t>
            </w:r>
          </w:p>
          <w:p w14:paraId="7FB3E61C" w14:textId="77777777" w:rsidR="002333E8" w:rsidRPr="002333E8" w:rsidRDefault="002333E8" w:rsidP="007D18E7">
            <w:pPr>
              <w:pStyle w:val="ListParagraph"/>
              <w:numPr>
                <w:ilvl w:val="0"/>
                <w:numId w:val="9"/>
              </w:numPr>
              <w:rPr>
                <w:rFonts w:cs="Calibri"/>
                <w:bCs/>
                <w:lang w:val="en-US"/>
              </w:rPr>
            </w:pPr>
            <w:r w:rsidRPr="002333E8">
              <w:rPr>
                <w:rFonts w:cs="Calibri"/>
                <w:bCs/>
                <w:lang w:val="en-US"/>
              </w:rPr>
              <w:t>Student Handbook</w:t>
            </w:r>
          </w:p>
          <w:p w14:paraId="338FAA92" w14:textId="77777777" w:rsidR="002333E8" w:rsidRPr="002333E8" w:rsidRDefault="002333E8" w:rsidP="007D18E7">
            <w:pPr>
              <w:pStyle w:val="ListParagraph"/>
              <w:numPr>
                <w:ilvl w:val="0"/>
                <w:numId w:val="9"/>
              </w:numPr>
              <w:rPr>
                <w:rFonts w:cs="Calibri"/>
                <w:bCs/>
                <w:lang w:val="en-US"/>
              </w:rPr>
            </w:pPr>
            <w:r w:rsidRPr="002333E8">
              <w:rPr>
                <w:rFonts w:cs="Calibri"/>
                <w:bCs/>
                <w:lang w:val="en-US"/>
              </w:rPr>
              <w:t>Staff Handbook</w:t>
            </w:r>
          </w:p>
          <w:p w14:paraId="298F7A2F" w14:textId="77777777" w:rsidR="005F0014" w:rsidRDefault="002333E8" w:rsidP="007D18E7">
            <w:pPr>
              <w:pStyle w:val="ListParagraph"/>
              <w:numPr>
                <w:ilvl w:val="0"/>
                <w:numId w:val="9"/>
              </w:numPr>
              <w:rPr>
                <w:rFonts w:cs="Calibri"/>
                <w:bCs/>
                <w:lang w:val="en-US"/>
              </w:rPr>
            </w:pPr>
            <w:r w:rsidRPr="002333E8">
              <w:rPr>
                <w:rFonts w:cs="Calibri"/>
                <w:bCs/>
                <w:lang w:val="en-US"/>
              </w:rPr>
              <w:t>Electronic discipline files</w:t>
            </w:r>
          </w:p>
          <w:p w14:paraId="004F1A12" w14:textId="77777777" w:rsidR="00CE1FF9" w:rsidRDefault="00CE1FF9" w:rsidP="007D18E7">
            <w:pPr>
              <w:pStyle w:val="ListParagraph"/>
              <w:numPr>
                <w:ilvl w:val="0"/>
                <w:numId w:val="9"/>
              </w:numPr>
              <w:rPr>
                <w:rFonts w:cs="Calibri"/>
                <w:bCs/>
                <w:lang w:val="en-US"/>
              </w:rPr>
            </w:pPr>
            <w:r>
              <w:rPr>
                <w:rFonts w:cs="Calibri"/>
                <w:bCs/>
                <w:lang w:val="en-US"/>
              </w:rPr>
              <w:t>Class Reporting Form</w:t>
            </w:r>
          </w:p>
          <w:p w14:paraId="75A7D278" w14:textId="77777777" w:rsidR="00CE1FF9" w:rsidRDefault="00CE1FF9" w:rsidP="007D18E7">
            <w:pPr>
              <w:pStyle w:val="ListParagraph"/>
              <w:numPr>
                <w:ilvl w:val="0"/>
                <w:numId w:val="9"/>
              </w:numPr>
              <w:rPr>
                <w:rFonts w:cs="Calibri"/>
                <w:bCs/>
                <w:lang w:val="en-US"/>
              </w:rPr>
            </w:pPr>
            <w:r>
              <w:rPr>
                <w:rFonts w:cs="Calibri"/>
                <w:bCs/>
                <w:lang w:val="en-US"/>
              </w:rPr>
              <w:t>College Rule Book Form</w:t>
            </w:r>
          </w:p>
          <w:p w14:paraId="42422CB2" w14:textId="77777777" w:rsidR="00CE1FF9" w:rsidRDefault="00CE1FF9" w:rsidP="007D18E7">
            <w:pPr>
              <w:pStyle w:val="ListParagraph"/>
              <w:numPr>
                <w:ilvl w:val="0"/>
                <w:numId w:val="9"/>
              </w:numPr>
              <w:rPr>
                <w:rFonts w:cs="Calibri"/>
                <w:bCs/>
                <w:lang w:val="en-US"/>
              </w:rPr>
            </w:pPr>
            <w:r>
              <w:rPr>
                <w:rFonts w:cs="Calibri"/>
                <w:bCs/>
                <w:lang w:val="en-US"/>
              </w:rPr>
              <w:t>Detention Form</w:t>
            </w:r>
          </w:p>
          <w:p w14:paraId="7FB98E7D" w14:textId="77777777" w:rsidR="00CE1FF9" w:rsidRPr="002333E8" w:rsidRDefault="00CE1FF9" w:rsidP="007D18E7">
            <w:pPr>
              <w:pStyle w:val="ListParagraph"/>
              <w:numPr>
                <w:ilvl w:val="0"/>
                <w:numId w:val="9"/>
              </w:numPr>
              <w:rPr>
                <w:rFonts w:cs="Calibri"/>
                <w:bCs/>
                <w:lang w:val="en-US"/>
              </w:rPr>
            </w:pPr>
            <w:r>
              <w:rPr>
                <w:rFonts w:cs="Calibri"/>
                <w:bCs/>
                <w:lang w:val="en-US"/>
              </w:rPr>
              <w:t>Rewarding Good Behaviour Policy</w:t>
            </w:r>
          </w:p>
        </w:tc>
      </w:tr>
      <w:tr w:rsidR="00DB11AB" w14:paraId="6ECC704D" w14:textId="77777777" w:rsidTr="400F3B9E">
        <w:trPr>
          <w:jc w:val="center"/>
        </w:trPr>
        <w:tc>
          <w:tcPr>
            <w:tcW w:w="10031" w:type="dxa"/>
            <w:shd w:val="clear" w:color="auto" w:fill="F2DBDB" w:themeFill="accent2" w:themeFillTint="33"/>
          </w:tcPr>
          <w:p w14:paraId="63166FD0" w14:textId="77777777" w:rsidR="00DB11AB" w:rsidRPr="005F0014" w:rsidRDefault="00DB11AB" w:rsidP="004B09B6">
            <w:pPr>
              <w:jc w:val="both"/>
              <w:rPr>
                <w:rFonts w:cs="Calibri"/>
                <w:b/>
              </w:rPr>
            </w:pPr>
            <w:r w:rsidRPr="00DB11AB">
              <w:rPr>
                <w:rFonts w:cs="Calibri"/>
                <w:b/>
              </w:rPr>
              <w:t>Legal Status:</w:t>
            </w:r>
          </w:p>
        </w:tc>
      </w:tr>
      <w:tr w:rsidR="005F0014" w14:paraId="3F87D8E9" w14:textId="77777777" w:rsidTr="400F3B9E">
        <w:trPr>
          <w:jc w:val="center"/>
        </w:trPr>
        <w:tc>
          <w:tcPr>
            <w:tcW w:w="10031" w:type="dxa"/>
          </w:tcPr>
          <w:p w14:paraId="31139563" w14:textId="077A8F3F" w:rsidR="005F0014" w:rsidRPr="00716331" w:rsidRDefault="543E7438" w:rsidP="400F3B9E">
            <w:pPr>
              <w:numPr>
                <w:ilvl w:val="0"/>
                <w:numId w:val="10"/>
              </w:numPr>
              <w:suppressAutoHyphens/>
              <w:spacing w:after="200" w:line="276" w:lineRule="auto"/>
              <w:rPr>
                <w:rFonts w:cs="Calibri"/>
                <w:color w:val="000000" w:themeColor="text1"/>
              </w:rPr>
            </w:pPr>
            <w:r w:rsidRPr="400F3B9E">
              <w:rPr>
                <w:rFonts w:cs="Calibri"/>
                <w:color w:val="000000" w:themeColor="text1"/>
              </w:rPr>
              <w:t>Complies with Part 3, paragraph 10. Regulation 3 (2)(a) of the Education (Independent School Standards) (England) (Amendment) in force Regulations currently in force.</w:t>
            </w:r>
          </w:p>
          <w:p w14:paraId="6D966EB9" w14:textId="77777777" w:rsidR="001F36BC" w:rsidRPr="001F36BC" w:rsidRDefault="543E7438" w:rsidP="001F36BC">
            <w:pPr>
              <w:numPr>
                <w:ilvl w:val="0"/>
                <w:numId w:val="10"/>
              </w:numPr>
              <w:suppressAutoHyphens/>
              <w:spacing w:after="200" w:line="276" w:lineRule="auto"/>
            </w:pPr>
            <w:r w:rsidRPr="400F3B9E">
              <w:rPr>
                <w:rFonts w:cs="Calibri"/>
                <w:color w:val="000000" w:themeColor="text1"/>
              </w:rPr>
              <w:t>Prepared with reference to DfE Guidance (20</w:t>
            </w:r>
            <w:r w:rsidR="13911372" w:rsidRPr="400F3B9E">
              <w:rPr>
                <w:rFonts w:cs="Calibri"/>
                <w:color w:val="000000" w:themeColor="text1"/>
              </w:rPr>
              <w:t>22</w:t>
            </w:r>
            <w:r w:rsidRPr="400F3B9E">
              <w:rPr>
                <w:rFonts w:cs="Calibri"/>
                <w:color w:val="000000" w:themeColor="text1"/>
              </w:rPr>
              <w:t xml:space="preserve">) </w:t>
            </w:r>
            <w:r w:rsidR="78B4DB9B" w:rsidRPr="400F3B9E">
              <w:rPr>
                <w:rFonts w:cs="Calibri"/>
                <w:color w:val="000000" w:themeColor="text1"/>
              </w:rPr>
              <w:t xml:space="preserve">Behaviour in Schools – advice for head teachers </w:t>
            </w:r>
            <w:r w:rsidR="001F36BC" w:rsidRPr="400F3B9E">
              <w:rPr>
                <w:rFonts w:cs="Calibri"/>
                <w:color w:val="000000" w:themeColor="text1"/>
              </w:rPr>
              <w:t>and school</w:t>
            </w:r>
            <w:r w:rsidR="78B4DB9B" w:rsidRPr="400F3B9E">
              <w:rPr>
                <w:rFonts w:cs="Calibri"/>
                <w:color w:val="000000" w:themeColor="text1"/>
              </w:rPr>
              <w:t xml:space="preserve"> </w:t>
            </w:r>
            <w:r w:rsidR="3F866799" w:rsidRPr="400F3B9E">
              <w:rPr>
                <w:rFonts w:cs="Calibri"/>
                <w:color w:val="000000" w:themeColor="text1"/>
              </w:rPr>
              <w:t xml:space="preserve">staff </w:t>
            </w:r>
          </w:p>
          <w:p w14:paraId="4B57C9A7" w14:textId="69A911B0" w:rsidR="005F0014" w:rsidRPr="001F36BC" w:rsidRDefault="3F866799" w:rsidP="001F36BC">
            <w:pPr>
              <w:numPr>
                <w:ilvl w:val="0"/>
                <w:numId w:val="10"/>
              </w:numPr>
              <w:suppressAutoHyphens/>
              <w:spacing w:after="200" w:line="276" w:lineRule="auto"/>
            </w:pPr>
            <w:r w:rsidRPr="001F36BC">
              <w:rPr>
                <w:rFonts w:cs="Calibri"/>
                <w:color w:val="000000" w:themeColor="text1"/>
              </w:rPr>
              <w:t>With reference to DfE Guidance (2017) Preventing and Tackling Bullying: Advice for School Leaders and Governors and the relevant aspects of Safe to Learn, embedding anti-bullying work in schools.</w:t>
            </w:r>
            <w:r w:rsidR="001F36BC">
              <w:rPr>
                <w:rFonts w:cs="Calibri"/>
                <w:color w:val="000000" w:themeColor="text1"/>
              </w:rPr>
              <w:t xml:space="preserve"> </w:t>
            </w:r>
            <w:r w:rsidR="543E7438" w:rsidRPr="001F36BC">
              <w:rPr>
                <w:rFonts w:cs="Calibri"/>
                <w:color w:val="000000" w:themeColor="text1"/>
              </w:rPr>
              <w:t>Having regard for the guidance set out in the DfE (Don’t Suffer in Silence booklet).</w:t>
            </w:r>
          </w:p>
          <w:p w14:paraId="70F59C4A" w14:textId="495A046A" w:rsidR="005F0014" w:rsidRPr="00716331" w:rsidRDefault="543E7438" w:rsidP="400F3B9E">
            <w:pPr>
              <w:pStyle w:val="Default"/>
              <w:numPr>
                <w:ilvl w:val="0"/>
                <w:numId w:val="10"/>
              </w:numPr>
              <w:rPr>
                <w:rFonts w:ascii="Calibri" w:eastAsia="Calibri" w:hAnsi="Calibri" w:cs="Calibri"/>
                <w:color w:val="000000" w:themeColor="text1"/>
                <w:sz w:val="22"/>
                <w:szCs w:val="22"/>
              </w:rPr>
            </w:pPr>
            <w:r w:rsidRPr="400F3B9E">
              <w:rPr>
                <w:rFonts w:ascii="Calibri" w:eastAsia="Calibri" w:hAnsi="Calibri" w:cs="Calibri"/>
                <w:color w:val="000000" w:themeColor="text1"/>
                <w:sz w:val="22"/>
                <w:szCs w:val="22"/>
              </w:rPr>
              <w:t>Keeping Children Safe in Education 2022 Part 1.</w:t>
            </w:r>
          </w:p>
          <w:p w14:paraId="1D9EADEF" w14:textId="62EB8029" w:rsidR="005F0014" w:rsidRPr="00716331" w:rsidRDefault="543E7438" w:rsidP="400F3B9E">
            <w:pPr>
              <w:pStyle w:val="Default"/>
              <w:numPr>
                <w:ilvl w:val="0"/>
                <w:numId w:val="10"/>
              </w:numPr>
              <w:rPr>
                <w:rFonts w:ascii="Calibri" w:eastAsia="Calibri" w:hAnsi="Calibri" w:cs="Calibri"/>
                <w:color w:val="000000" w:themeColor="text1"/>
                <w:sz w:val="22"/>
                <w:szCs w:val="22"/>
              </w:rPr>
            </w:pPr>
            <w:r w:rsidRPr="400F3B9E">
              <w:rPr>
                <w:rFonts w:ascii="Calibri" w:eastAsia="Calibri" w:hAnsi="Calibri" w:cs="Calibri"/>
                <w:color w:val="000000" w:themeColor="text1"/>
                <w:sz w:val="22"/>
                <w:szCs w:val="22"/>
              </w:rPr>
              <w:t>Working together to safeguard children.</w:t>
            </w:r>
          </w:p>
          <w:p w14:paraId="1D8E18CD" w14:textId="55DD2BCD" w:rsidR="005F0014" w:rsidRPr="00716331" w:rsidRDefault="543E7438" w:rsidP="400F3B9E">
            <w:pPr>
              <w:pStyle w:val="Default"/>
              <w:numPr>
                <w:ilvl w:val="0"/>
                <w:numId w:val="10"/>
              </w:numPr>
              <w:rPr>
                <w:rFonts w:ascii="Calibri" w:eastAsia="Calibri" w:hAnsi="Calibri" w:cs="Calibri"/>
                <w:color w:val="000000" w:themeColor="text1"/>
                <w:sz w:val="22"/>
                <w:szCs w:val="22"/>
              </w:rPr>
            </w:pPr>
            <w:r w:rsidRPr="400F3B9E">
              <w:rPr>
                <w:rFonts w:ascii="Calibri" w:eastAsia="Calibri" w:hAnsi="Calibri" w:cs="Calibri"/>
                <w:color w:val="000000" w:themeColor="text1"/>
                <w:sz w:val="22"/>
                <w:szCs w:val="22"/>
              </w:rPr>
              <w:t>DfE Teachers Standards 2021.</w:t>
            </w:r>
          </w:p>
          <w:p w14:paraId="13264DEB" w14:textId="31C77DDE" w:rsidR="005F0014" w:rsidRPr="00716331" w:rsidRDefault="543E7438" w:rsidP="400F3B9E">
            <w:pPr>
              <w:pStyle w:val="Default"/>
              <w:numPr>
                <w:ilvl w:val="0"/>
                <w:numId w:val="10"/>
              </w:numPr>
              <w:rPr>
                <w:rFonts w:ascii="Calibri" w:eastAsia="Calibri" w:hAnsi="Calibri" w:cs="Calibri"/>
                <w:color w:val="000000" w:themeColor="text1"/>
                <w:sz w:val="22"/>
                <w:szCs w:val="22"/>
              </w:rPr>
            </w:pPr>
            <w:r w:rsidRPr="400F3B9E">
              <w:rPr>
                <w:rFonts w:ascii="Calibri" w:eastAsia="Calibri" w:hAnsi="Calibri" w:cs="Calibri"/>
                <w:color w:val="000000" w:themeColor="text1"/>
                <w:sz w:val="22"/>
                <w:szCs w:val="22"/>
              </w:rPr>
              <w:t>Childnet’s ‘Cyberbullying: Understand, Prevent and Respond: Guidance for Schools’</w:t>
            </w:r>
          </w:p>
        </w:tc>
      </w:tr>
      <w:tr w:rsidR="00DB11AB" w14:paraId="65EEBB83" w14:textId="77777777" w:rsidTr="400F3B9E">
        <w:trPr>
          <w:jc w:val="center"/>
        </w:trPr>
        <w:tc>
          <w:tcPr>
            <w:tcW w:w="10031" w:type="dxa"/>
            <w:shd w:val="clear" w:color="auto" w:fill="F2DBDB" w:themeFill="accent2" w:themeFillTint="33"/>
          </w:tcPr>
          <w:p w14:paraId="59993763" w14:textId="77777777" w:rsidR="00DB11AB" w:rsidRPr="005F0014" w:rsidRDefault="00DB11AB" w:rsidP="004B09B6">
            <w:pPr>
              <w:jc w:val="both"/>
              <w:rPr>
                <w:rFonts w:cs="Calibri"/>
                <w:b/>
                <w:bCs/>
              </w:rPr>
            </w:pPr>
            <w:r w:rsidRPr="00DB11AB">
              <w:rPr>
                <w:rFonts w:cs="Calibri"/>
                <w:b/>
                <w:bCs/>
              </w:rPr>
              <w:t>Monitoring and Review</w:t>
            </w:r>
            <w:r w:rsidRPr="00796F07">
              <w:rPr>
                <w:rFonts w:cs="Calibri"/>
                <w:bCs/>
              </w:rPr>
              <w:t xml:space="preserve"> </w:t>
            </w:r>
          </w:p>
        </w:tc>
      </w:tr>
      <w:tr w:rsidR="005F0014" w14:paraId="188B5ED8" w14:textId="77777777" w:rsidTr="400F3B9E">
        <w:trPr>
          <w:jc w:val="center"/>
        </w:trPr>
        <w:tc>
          <w:tcPr>
            <w:tcW w:w="10031" w:type="dxa"/>
            <w:tcBorders>
              <w:bottom w:val="single" w:sz="2" w:space="0" w:color="990033"/>
            </w:tcBorders>
          </w:tcPr>
          <w:p w14:paraId="129C75AC" w14:textId="0711E06E" w:rsidR="002333E8" w:rsidRPr="002333E8" w:rsidRDefault="002333E8" w:rsidP="007D18E7">
            <w:pPr>
              <w:numPr>
                <w:ilvl w:val="0"/>
                <w:numId w:val="8"/>
              </w:numPr>
              <w:suppressAutoHyphens/>
              <w:jc w:val="both"/>
              <w:rPr>
                <w:rFonts w:cs="Calibri"/>
                <w:bCs/>
              </w:rPr>
            </w:pPr>
            <w:r w:rsidRPr="002333E8">
              <w:rPr>
                <w:rFonts w:cs="Calibri"/>
                <w:bCs/>
              </w:rPr>
              <w:t>This policy will be subject to continuous monitoring, refinement and audit by the Principal</w:t>
            </w:r>
            <w:r w:rsidR="009B1EDF">
              <w:rPr>
                <w:rFonts w:cs="Calibri"/>
                <w:bCs/>
              </w:rPr>
              <w:t>.</w:t>
            </w:r>
          </w:p>
          <w:p w14:paraId="175AFC3D" w14:textId="77777777" w:rsidR="005F0014" w:rsidRPr="00FC2EF4" w:rsidRDefault="002333E8" w:rsidP="00FC2EF4">
            <w:pPr>
              <w:numPr>
                <w:ilvl w:val="0"/>
                <w:numId w:val="8"/>
              </w:numPr>
              <w:suppressAutoHyphens/>
              <w:jc w:val="both"/>
              <w:rPr>
                <w:rFonts w:cs="Calibri"/>
                <w:bCs/>
              </w:rPr>
            </w:pPr>
            <w:r w:rsidRPr="002333E8">
              <w:rPr>
                <w:rFonts w:cs="Calibri"/>
                <w:bCs/>
              </w:rPr>
              <w:t xml:space="preserve">The Principal will undertake a formal annual review of this policy for the purpose of monitoring and of the efficiency with which the related duties have been discharged, by no later than one year from the date shown below, or earlier if significant changes to the systems and arrangements take place, or if legislation, regulatory requirements or best practice guidelines so require. </w:t>
            </w:r>
          </w:p>
        </w:tc>
      </w:tr>
      <w:tr w:rsidR="00DB11AB" w14:paraId="77D7A5D9" w14:textId="77777777" w:rsidTr="400F3B9E">
        <w:trPr>
          <w:trHeight w:val="80"/>
          <w:jc w:val="center"/>
        </w:trPr>
        <w:tc>
          <w:tcPr>
            <w:tcW w:w="10031" w:type="dxa"/>
            <w:tcBorders>
              <w:top w:val="single" w:sz="2" w:space="0" w:color="990033"/>
            </w:tcBorders>
          </w:tcPr>
          <w:p w14:paraId="35C23E2A" w14:textId="5D967FD0" w:rsidR="00DB11AB" w:rsidRPr="00FC2EF4" w:rsidRDefault="00FC2EF4" w:rsidP="0019369B">
            <w:pPr>
              <w:pStyle w:val="ListParagraph"/>
              <w:numPr>
                <w:ilvl w:val="0"/>
                <w:numId w:val="35"/>
              </w:numPr>
              <w:tabs>
                <w:tab w:val="left" w:pos="1815"/>
              </w:tabs>
              <w:spacing w:before="120"/>
              <w:jc w:val="both"/>
              <w:rPr>
                <w:rFonts w:cs="Calibri"/>
                <w:b/>
                <w:bCs/>
              </w:rPr>
            </w:pPr>
            <w:r w:rsidRPr="684859D1">
              <w:rPr>
                <w:rFonts w:cs="Calibri"/>
              </w:rPr>
              <w:t>The next official date for review is</w:t>
            </w:r>
            <w:r w:rsidRPr="684859D1">
              <w:rPr>
                <w:rFonts w:cs="Calibri"/>
                <w:b/>
                <w:bCs/>
              </w:rPr>
              <w:t xml:space="preserve"> </w:t>
            </w:r>
            <w:r w:rsidR="1BB9FC5C" w:rsidRPr="684859D1">
              <w:rPr>
                <w:rFonts w:cs="Calibri"/>
                <w:b/>
                <w:bCs/>
              </w:rPr>
              <w:t>August</w:t>
            </w:r>
            <w:r w:rsidR="00AD6F71" w:rsidRPr="684859D1">
              <w:rPr>
                <w:rFonts w:cs="Calibri"/>
                <w:b/>
                <w:bCs/>
              </w:rPr>
              <w:t xml:space="preserve"> 202</w:t>
            </w:r>
            <w:r w:rsidR="62FFB0E0" w:rsidRPr="684859D1">
              <w:rPr>
                <w:rFonts w:cs="Calibri"/>
                <w:b/>
                <w:bCs/>
              </w:rPr>
              <w:t>4</w:t>
            </w:r>
          </w:p>
        </w:tc>
      </w:tr>
    </w:tbl>
    <w:p w14:paraId="6954C062" w14:textId="44F3077E" w:rsidR="009B1EDF" w:rsidRDefault="009B1EDF" w:rsidP="00232EF2">
      <w:pPr>
        <w:pStyle w:val="BodyText"/>
        <w:spacing w:before="60" w:beforeAutospacing="0" w:after="0" w:afterAutospacing="0"/>
        <w:jc w:val="both"/>
        <w:rPr>
          <w:rFonts w:ascii="Calibri" w:hAnsi="Calibri" w:cs="Calibri"/>
          <w:sz w:val="22"/>
          <w:szCs w:val="22"/>
        </w:rPr>
      </w:pPr>
    </w:p>
    <w:p w14:paraId="3A735539" w14:textId="77777777" w:rsidR="00DF7048" w:rsidRDefault="00DF7048" w:rsidP="00232EF2">
      <w:pPr>
        <w:pStyle w:val="BodyText"/>
        <w:spacing w:before="60" w:beforeAutospacing="0" w:after="0" w:afterAutospacing="0"/>
        <w:jc w:val="both"/>
        <w:rPr>
          <w:rFonts w:ascii="Calibri" w:hAnsi="Calibri" w:cs="Calibri"/>
          <w:sz w:val="22"/>
          <w:szCs w:val="22"/>
        </w:rPr>
      </w:pPr>
    </w:p>
    <w:p w14:paraId="5FB63E63" w14:textId="6D843AE6" w:rsidR="009B1EDF" w:rsidRDefault="009B1EDF" w:rsidP="00232EF2">
      <w:pPr>
        <w:pStyle w:val="BodyText"/>
        <w:spacing w:before="60" w:beforeAutospacing="0" w:after="0" w:afterAutospacing="0"/>
        <w:jc w:val="both"/>
        <w:rPr>
          <w:rFonts w:ascii="Calibri" w:hAnsi="Calibri" w:cs="Calibri"/>
          <w:sz w:val="22"/>
          <w:szCs w:val="22"/>
        </w:rPr>
      </w:pPr>
    </w:p>
    <w:p w14:paraId="04D468B8" w14:textId="7A0B72C1" w:rsidR="009B1EDF" w:rsidRPr="009B1EDF" w:rsidRDefault="009B1EDF" w:rsidP="009B1EDF">
      <w:pPr>
        <w:shd w:val="clear" w:color="auto" w:fill="F2DBDB" w:themeFill="accent2" w:themeFillTint="33"/>
        <w:spacing w:after="120"/>
        <w:jc w:val="both"/>
        <w:rPr>
          <w:b/>
          <w:sz w:val="28"/>
          <w:szCs w:val="28"/>
        </w:rPr>
      </w:pPr>
      <w:r w:rsidRPr="00260EA4">
        <w:rPr>
          <w:b/>
          <w:sz w:val="28"/>
          <w:szCs w:val="28"/>
        </w:rPr>
        <w:lastRenderedPageBreak/>
        <w:t>Introduction</w:t>
      </w:r>
    </w:p>
    <w:p w14:paraId="34E32947" w14:textId="274BD9C8" w:rsidR="002333E8" w:rsidRPr="002333E8" w:rsidRDefault="002333E8" w:rsidP="00232EF2">
      <w:pPr>
        <w:pStyle w:val="BodyText"/>
        <w:spacing w:before="60" w:beforeAutospacing="0" w:after="0" w:afterAutospacing="0"/>
        <w:jc w:val="both"/>
        <w:rPr>
          <w:rFonts w:ascii="Calibri" w:hAnsi="Calibri" w:cs="Calibri"/>
          <w:sz w:val="22"/>
          <w:szCs w:val="22"/>
        </w:rPr>
      </w:pPr>
      <w:r w:rsidRPr="002333E8">
        <w:rPr>
          <w:rFonts w:ascii="Calibri" w:hAnsi="Calibri" w:cs="Calibri"/>
          <w:sz w:val="22"/>
          <w:szCs w:val="22"/>
        </w:rPr>
        <w:t xml:space="preserve">This policy is designed to promote good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rather than merely deter anti-social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In the main, encouragement and support should be seen as the basis for developing acceptable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within the College.  Positive reinforcement of good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is infinitely preferable to negative responses to bad. Negative reinforcement can, in fact, have the opposite effect from that which is intended and desired. It is an aim of our college that every member of the College community feels valued and respected, and that each person is treated fairly and well. We are a caring community, whose values are built on mutual trust and respect for all. The College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policy is therefore designed to support the way in which all members of the College can live and work together in a supportive way. It aims to promote an environment where everyone feels happy, safe and secure.</w:t>
      </w:r>
    </w:p>
    <w:p w14:paraId="09B36BC7" w14:textId="4FA4A662" w:rsidR="002333E8" w:rsidRPr="002333E8" w:rsidRDefault="002333E8" w:rsidP="00232EF2">
      <w:pPr>
        <w:pStyle w:val="BodyText"/>
        <w:spacing w:before="240" w:beforeAutospacing="0" w:after="0" w:afterAutospacing="0"/>
        <w:jc w:val="both"/>
        <w:rPr>
          <w:rFonts w:ascii="Calibri" w:hAnsi="Calibri" w:cs="Calibri"/>
          <w:sz w:val="22"/>
          <w:szCs w:val="22"/>
        </w:rPr>
      </w:pPr>
      <w:r w:rsidRPr="002333E8">
        <w:rPr>
          <w:rFonts w:ascii="Calibri" w:hAnsi="Calibri" w:cs="Calibri"/>
          <w:sz w:val="22"/>
          <w:szCs w:val="22"/>
        </w:rPr>
        <w:t xml:space="preserve">We believe that students flourish best when their personal, social and emotional needs are met and where there are clear and developmentally appropriate expectations for their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To this end we encourage all members of the College to consider the feelings of others, accept personal responsibility for their actions, and treat all property with due care irrespective of its ownership. We do not accept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such as bullying, insensitivity, bad language, vandalism and theft, which undermines these aims. </w:t>
      </w:r>
    </w:p>
    <w:p w14:paraId="433A62BF" w14:textId="017EEC04" w:rsidR="002333E8" w:rsidRPr="002333E8" w:rsidRDefault="002333E8" w:rsidP="00232EF2">
      <w:pPr>
        <w:pStyle w:val="BodyText"/>
        <w:spacing w:before="240" w:beforeAutospacing="0" w:after="0" w:afterAutospacing="0"/>
        <w:jc w:val="both"/>
        <w:rPr>
          <w:rFonts w:ascii="Calibri" w:hAnsi="Calibri" w:cs="Calibri"/>
          <w:sz w:val="22"/>
          <w:szCs w:val="22"/>
        </w:rPr>
      </w:pPr>
      <w:r w:rsidRPr="002333E8">
        <w:rPr>
          <w:rFonts w:ascii="Calibri" w:hAnsi="Calibri" w:cs="Calibri"/>
          <w:sz w:val="22"/>
          <w:szCs w:val="22"/>
        </w:rPr>
        <w:t xml:space="preserve">This policy is a statement of good practice that covers all aspects of the College that contribute to the development and maintenance of good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and a positive ethos.  All members of the College are expected to help maintain a caring atmosphere, conducive to learning, with courtesy and mutual respect as basic requirements.</w:t>
      </w:r>
    </w:p>
    <w:p w14:paraId="31EB0EBB" w14:textId="7C3357AE" w:rsidR="002333E8" w:rsidRPr="002333E8" w:rsidRDefault="002333E8" w:rsidP="00232EF2">
      <w:pPr>
        <w:pStyle w:val="BodyText"/>
        <w:spacing w:before="240" w:beforeAutospacing="0" w:after="240" w:afterAutospacing="0"/>
        <w:jc w:val="both"/>
        <w:rPr>
          <w:rFonts w:ascii="Calibri" w:hAnsi="Calibri" w:cs="Calibri"/>
          <w:sz w:val="22"/>
          <w:szCs w:val="22"/>
        </w:rPr>
      </w:pPr>
      <w:r w:rsidRPr="002333E8">
        <w:rPr>
          <w:rFonts w:ascii="Calibri" w:hAnsi="Calibri" w:cs="Calibri"/>
          <w:sz w:val="22"/>
          <w:szCs w:val="22"/>
        </w:rPr>
        <w:t xml:space="preserve">Expectations of good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are high and the students should not fear recrimination for telling the truth. A mutual feeling of trust is implicit. It is our intention to promote good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as a priority, encouraging restorative justice wherever possible and using sanctions only where absolutely necessary. This policy reflects the College’s stated aim of enabling all its students to develop habits of self-discipline and the attributes of a good citizen. We believe that good academic habits and self-discipline are developed and demonstrated by people who have high self-esteem. Whenever possible desirable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and effort should not be taken for granted but responded to and acknowledged when witnessed.</w:t>
      </w:r>
    </w:p>
    <w:p w14:paraId="21A0F181" w14:textId="77777777" w:rsidR="00CE1FF9" w:rsidRDefault="002333E8" w:rsidP="00232EF2">
      <w:pPr>
        <w:pStyle w:val="BodyText"/>
        <w:spacing w:before="0" w:beforeAutospacing="0" w:after="0" w:afterAutospacing="0"/>
        <w:jc w:val="both"/>
        <w:rPr>
          <w:rFonts w:ascii="Calibri" w:hAnsi="Calibri" w:cs="Calibri"/>
          <w:sz w:val="22"/>
          <w:szCs w:val="22"/>
        </w:rPr>
      </w:pPr>
      <w:r w:rsidRPr="002333E8">
        <w:rPr>
          <w:rFonts w:ascii="Calibri" w:hAnsi="Calibri" w:cs="Calibri"/>
          <w:sz w:val="22"/>
          <w:szCs w:val="22"/>
        </w:rPr>
        <w:t xml:space="preserve">Inherent in the ethos of the College is respect for the individual person. Important to us all is the manner in which we relate and speak to students and to one another, each day. </w:t>
      </w:r>
    </w:p>
    <w:p w14:paraId="365DA5F9" w14:textId="3F5B294F" w:rsidR="00CE1FF9" w:rsidRDefault="002333E8" w:rsidP="00232EF2">
      <w:pPr>
        <w:pStyle w:val="BodyText"/>
        <w:numPr>
          <w:ilvl w:val="0"/>
          <w:numId w:val="35"/>
        </w:numPr>
        <w:spacing w:before="0" w:beforeAutospacing="0"/>
        <w:jc w:val="both"/>
        <w:rPr>
          <w:rFonts w:ascii="Calibri" w:hAnsi="Calibri" w:cs="Calibri"/>
          <w:sz w:val="22"/>
          <w:szCs w:val="22"/>
        </w:rPr>
      </w:pPr>
      <w:r w:rsidRPr="002333E8">
        <w:rPr>
          <w:rFonts w:ascii="Calibri" w:hAnsi="Calibri" w:cs="Calibri"/>
          <w:sz w:val="22"/>
          <w:szCs w:val="22"/>
        </w:rPr>
        <w:t xml:space="preserve">Encouragement and support should be seen as the basis for developing acceptable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within the College. </w:t>
      </w:r>
    </w:p>
    <w:p w14:paraId="41B51F91" w14:textId="77777777" w:rsidR="00CE1FF9" w:rsidRDefault="002333E8" w:rsidP="00232EF2">
      <w:pPr>
        <w:pStyle w:val="BodyText"/>
        <w:numPr>
          <w:ilvl w:val="0"/>
          <w:numId w:val="35"/>
        </w:numPr>
        <w:spacing w:before="0" w:beforeAutospacing="0"/>
        <w:jc w:val="both"/>
        <w:rPr>
          <w:rFonts w:ascii="Calibri" w:hAnsi="Calibri" w:cs="Calibri"/>
          <w:sz w:val="22"/>
          <w:szCs w:val="22"/>
        </w:rPr>
      </w:pPr>
      <w:r w:rsidRPr="002333E8">
        <w:rPr>
          <w:rFonts w:ascii="Calibri" w:hAnsi="Calibri" w:cs="Calibri"/>
          <w:sz w:val="22"/>
          <w:szCs w:val="22"/>
        </w:rPr>
        <w:t xml:space="preserve">Staff should never use sarcasm, ridicule or persistent criticism in an attempt to correct inappropriate work, actions or language. </w:t>
      </w:r>
    </w:p>
    <w:p w14:paraId="5C88DCE9" w14:textId="77777777" w:rsidR="00CE1FF9" w:rsidRDefault="002333E8" w:rsidP="00CE1FF9">
      <w:pPr>
        <w:pStyle w:val="BodyText"/>
        <w:numPr>
          <w:ilvl w:val="0"/>
          <w:numId w:val="35"/>
        </w:numPr>
        <w:spacing w:before="0" w:beforeAutospacing="0"/>
        <w:jc w:val="both"/>
        <w:rPr>
          <w:rFonts w:ascii="Calibri" w:hAnsi="Calibri" w:cs="Calibri"/>
          <w:sz w:val="22"/>
          <w:szCs w:val="22"/>
        </w:rPr>
      </w:pPr>
      <w:r w:rsidRPr="002333E8">
        <w:rPr>
          <w:rFonts w:ascii="Calibri" w:hAnsi="Calibri" w:cs="Calibri"/>
          <w:sz w:val="22"/>
          <w:szCs w:val="22"/>
        </w:rPr>
        <w:t xml:space="preserve">Positive reinforcement of good behavior is infinitely preferable to negative responses to bad. </w:t>
      </w:r>
    </w:p>
    <w:p w14:paraId="098FAB51" w14:textId="77777777" w:rsidR="00232EF2" w:rsidRDefault="002333E8" w:rsidP="00CE1FF9">
      <w:pPr>
        <w:pStyle w:val="BodyText"/>
        <w:numPr>
          <w:ilvl w:val="0"/>
          <w:numId w:val="35"/>
        </w:numPr>
        <w:spacing w:before="0" w:beforeAutospacing="0"/>
        <w:jc w:val="both"/>
        <w:rPr>
          <w:rFonts w:ascii="Calibri" w:hAnsi="Calibri" w:cs="Calibri"/>
          <w:sz w:val="22"/>
          <w:szCs w:val="22"/>
        </w:rPr>
      </w:pPr>
      <w:r w:rsidRPr="002333E8">
        <w:rPr>
          <w:rFonts w:ascii="Calibri" w:hAnsi="Calibri" w:cs="Calibri"/>
          <w:sz w:val="22"/>
          <w:szCs w:val="22"/>
        </w:rPr>
        <w:t xml:space="preserve">Negative reinforcement can, in fact, have the opposite effect from that </w:t>
      </w:r>
      <w:r w:rsidR="00232EF2">
        <w:rPr>
          <w:rFonts w:ascii="Calibri" w:hAnsi="Calibri" w:cs="Calibri"/>
          <w:sz w:val="22"/>
          <w:szCs w:val="22"/>
        </w:rPr>
        <w:t>which is intended and desired.</w:t>
      </w:r>
    </w:p>
    <w:p w14:paraId="67ABFFA4" w14:textId="77777777" w:rsidR="00232EF2" w:rsidRDefault="002333E8" w:rsidP="00CE1FF9">
      <w:pPr>
        <w:pStyle w:val="BodyText"/>
        <w:numPr>
          <w:ilvl w:val="0"/>
          <w:numId w:val="35"/>
        </w:numPr>
        <w:spacing w:before="0" w:beforeAutospacing="0"/>
        <w:jc w:val="both"/>
        <w:rPr>
          <w:rFonts w:ascii="Calibri" w:hAnsi="Calibri" w:cs="Calibri"/>
          <w:sz w:val="22"/>
          <w:szCs w:val="22"/>
        </w:rPr>
      </w:pPr>
      <w:r w:rsidRPr="002333E8">
        <w:rPr>
          <w:rFonts w:ascii="Calibri" w:hAnsi="Calibri" w:cs="Calibri"/>
          <w:sz w:val="22"/>
          <w:szCs w:val="22"/>
        </w:rPr>
        <w:t xml:space="preserve">Students will know that sanctions are applied justly and in a consistent manner. </w:t>
      </w:r>
    </w:p>
    <w:p w14:paraId="4C7B1FC7" w14:textId="77777777" w:rsidR="00232EF2" w:rsidRDefault="002333E8" w:rsidP="00CE1FF9">
      <w:pPr>
        <w:pStyle w:val="BodyText"/>
        <w:numPr>
          <w:ilvl w:val="0"/>
          <w:numId w:val="35"/>
        </w:numPr>
        <w:spacing w:before="0" w:beforeAutospacing="0"/>
        <w:jc w:val="both"/>
        <w:rPr>
          <w:rFonts w:ascii="Calibri" w:hAnsi="Calibri" w:cs="Calibri"/>
          <w:sz w:val="22"/>
          <w:szCs w:val="22"/>
        </w:rPr>
      </w:pPr>
      <w:r w:rsidRPr="002333E8">
        <w:rPr>
          <w:rFonts w:ascii="Calibri" w:hAnsi="Calibri" w:cs="Calibri"/>
          <w:sz w:val="22"/>
          <w:szCs w:val="22"/>
        </w:rPr>
        <w:t xml:space="preserve">Distinction will be made between serious and minor offences. </w:t>
      </w:r>
    </w:p>
    <w:p w14:paraId="2A7EF008" w14:textId="5F6F39EB" w:rsidR="002333E8" w:rsidRDefault="002333E8" w:rsidP="00CE1FF9">
      <w:pPr>
        <w:pStyle w:val="BodyText"/>
        <w:numPr>
          <w:ilvl w:val="0"/>
          <w:numId w:val="35"/>
        </w:numPr>
        <w:spacing w:before="0" w:beforeAutospacing="0"/>
        <w:jc w:val="both"/>
        <w:rPr>
          <w:rFonts w:ascii="Calibri" w:hAnsi="Calibri" w:cs="Calibri"/>
          <w:sz w:val="22"/>
          <w:szCs w:val="22"/>
        </w:rPr>
      </w:pPr>
      <w:r w:rsidRPr="002333E8">
        <w:rPr>
          <w:rFonts w:ascii="Calibri" w:hAnsi="Calibri" w:cs="Calibri"/>
          <w:sz w:val="22"/>
          <w:szCs w:val="22"/>
        </w:rPr>
        <w:t xml:space="preserve">The best way to encourage good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is to have a clear and consistent code of conduct, backed by a balance of rewards and sanctions within a positive community atmosphere. </w:t>
      </w:r>
    </w:p>
    <w:p w14:paraId="62CB3B78" w14:textId="243E629B" w:rsidR="00623075" w:rsidRDefault="00623075" w:rsidP="002333E8">
      <w:pPr>
        <w:pStyle w:val="BodyText"/>
        <w:jc w:val="both"/>
        <w:rPr>
          <w:rFonts w:ascii="Calibri" w:hAnsi="Calibri" w:cs="Calibri"/>
          <w:sz w:val="22"/>
          <w:szCs w:val="22"/>
        </w:rPr>
      </w:pPr>
    </w:p>
    <w:p w14:paraId="08599DF8" w14:textId="77777777" w:rsidR="009B1EDF" w:rsidRPr="002333E8" w:rsidRDefault="009B1EDF" w:rsidP="002333E8">
      <w:pPr>
        <w:pStyle w:val="BodyText"/>
        <w:jc w:val="both"/>
        <w:rPr>
          <w:rFonts w:ascii="Calibri" w:hAnsi="Calibri" w:cs="Calibri"/>
          <w:sz w:val="22"/>
          <w:szCs w:val="22"/>
        </w:rPr>
      </w:pPr>
    </w:p>
    <w:p w14:paraId="29B55F42" w14:textId="35D563A8" w:rsidR="002333E8" w:rsidRPr="002333E8" w:rsidRDefault="002333E8" w:rsidP="00E52F49">
      <w:pPr>
        <w:pStyle w:val="BodyText"/>
        <w:shd w:val="clear" w:color="auto" w:fill="F2DBDB" w:themeFill="accent2" w:themeFillTint="33"/>
        <w:spacing w:after="120" w:afterAutospacing="0"/>
        <w:jc w:val="both"/>
        <w:rPr>
          <w:rFonts w:ascii="Calibri" w:hAnsi="Calibri" w:cs="Calibri"/>
          <w:b/>
          <w:sz w:val="28"/>
          <w:szCs w:val="22"/>
        </w:rPr>
      </w:pPr>
      <w:r w:rsidRPr="002333E8">
        <w:rPr>
          <w:rFonts w:ascii="Calibri" w:hAnsi="Calibri" w:cs="Calibri"/>
          <w:b/>
          <w:sz w:val="28"/>
          <w:szCs w:val="22"/>
        </w:rPr>
        <w:lastRenderedPageBreak/>
        <w:t xml:space="preserve">The </w:t>
      </w:r>
      <w:r w:rsidR="009B1EDF">
        <w:rPr>
          <w:rFonts w:ascii="Calibri" w:hAnsi="Calibri" w:cs="Calibri"/>
          <w:b/>
          <w:sz w:val="28"/>
          <w:szCs w:val="22"/>
        </w:rPr>
        <w:t>P</w:t>
      </w:r>
      <w:r w:rsidRPr="002333E8">
        <w:rPr>
          <w:rFonts w:ascii="Calibri" w:hAnsi="Calibri" w:cs="Calibri"/>
          <w:b/>
          <w:sz w:val="28"/>
          <w:szCs w:val="22"/>
        </w:rPr>
        <w:t xml:space="preserve">urpose of this </w:t>
      </w:r>
      <w:r w:rsidR="009B1EDF">
        <w:rPr>
          <w:rFonts w:ascii="Calibri" w:hAnsi="Calibri" w:cs="Calibri"/>
          <w:b/>
          <w:sz w:val="28"/>
          <w:szCs w:val="22"/>
        </w:rPr>
        <w:t>P</w:t>
      </w:r>
      <w:r w:rsidRPr="002333E8">
        <w:rPr>
          <w:rFonts w:ascii="Calibri" w:hAnsi="Calibri" w:cs="Calibri"/>
          <w:b/>
          <w:sz w:val="28"/>
          <w:szCs w:val="22"/>
        </w:rPr>
        <w:t>olicy is to:</w:t>
      </w:r>
    </w:p>
    <w:p w14:paraId="2E1439B3" w14:textId="50180C48" w:rsidR="002333E8" w:rsidRPr="002333E8" w:rsidRDefault="002333E8" w:rsidP="006F660E">
      <w:pPr>
        <w:pStyle w:val="BodyText"/>
        <w:spacing w:before="0" w:beforeAutospacing="0" w:after="0" w:afterAutospacing="0" w:line="360" w:lineRule="auto"/>
        <w:jc w:val="both"/>
        <w:rPr>
          <w:rFonts w:ascii="Calibri" w:hAnsi="Calibri" w:cs="Calibri"/>
          <w:sz w:val="22"/>
          <w:szCs w:val="22"/>
        </w:rPr>
      </w:pPr>
      <w:r w:rsidRPr="002333E8">
        <w:rPr>
          <w:rFonts w:ascii="Calibri" w:hAnsi="Calibri" w:cs="Calibri"/>
          <w:sz w:val="22"/>
          <w:szCs w:val="22"/>
        </w:rPr>
        <w:t xml:space="preserve">• </w:t>
      </w:r>
      <w:r w:rsidRPr="002333E8">
        <w:rPr>
          <w:rFonts w:ascii="Calibri" w:hAnsi="Calibri" w:cs="Calibri"/>
          <w:sz w:val="22"/>
          <w:szCs w:val="22"/>
        </w:rPr>
        <w:tab/>
        <w:t>Create an environment that is conducive to achieving the aims of the College</w:t>
      </w:r>
      <w:r w:rsidR="009B1EDF">
        <w:rPr>
          <w:rFonts w:ascii="Calibri" w:hAnsi="Calibri" w:cs="Calibri"/>
          <w:sz w:val="22"/>
          <w:szCs w:val="22"/>
        </w:rPr>
        <w:t>.</w:t>
      </w:r>
    </w:p>
    <w:p w14:paraId="58F64FE2" w14:textId="459C18CC" w:rsidR="002333E8" w:rsidRPr="002333E8" w:rsidRDefault="002333E8" w:rsidP="006F660E">
      <w:pPr>
        <w:pStyle w:val="BodyText"/>
        <w:spacing w:before="0" w:beforeAutospacing="0" w:after="0" w:afterAutospacing="0" w:line="360" w:lineRule="auto"/>
        <w:jc w:val="both"/>
        <w:rPr>
          <w:rFonts w:ascii="Calibri" w:hAnsi="Calibri" w:cs="Calibri"/>
          <w:sz w:val="22"/>
          <w:szCs w:val="22"/>
        </w:rPr>
      </w:pPr>
      <w:r w:rsidRPr="002333E8">
        <w:rPr>
          <w:rFonts w:ascii="Calibri" w:hAnsi="Calibri" w:cs="Calibri"/>
          <w:sz w:val="22"/>
          <w:szCs w:val="22"/>
        </w:rPr>
        <w:t xml:space="preserve">• </w:t>
      </w:r>
      <w:r w:rsidRPr="002333E8">
        <w:rPr>
          <w:rFonts w:ascii="Calibri" w:hAnsi="Calibri" w:cs="Calibri"/>
          <w:sz w:val="22"/>
          <w:szCs w:val="22"/>
        </w:rPr>
        <w:tab/>
        <w:t>Provide clearly defined limits that are easily understood by students, staff and parents</w:t>
      </w:r>
      <w:r w:rsidR="009B1EDF">
        <w:rPr>
          <w:rFonts w:ascii="Calibri" w:hAnsi="Calibri" w:cs="Calibri"/>
          <w:sz w:val="22"/>
          <w:szCs w:val="22"/>
        </w:rPr>
        <w:t>.</w:t>
      </w:r>
    </w:p>
    <w:p w14:paraId="7C63725B" w14:textId="5C5D0EAD" w:rsidR="002333E8" w:rsidRPr="002333E8" w:rsidRDefault="002333E8" w:rsidP="006F660E">
      <w:pPr>
        <w:pStyle w:val="BodyText"/>
        <w:spacing w:before="0" w:beforeAutospacing="0" w:after="0" w:afterAutospacing="0" w:line="360" w:lineRule="auto"/>
        <w:jc w:val="both"/>
        <w:rPr>
          <w:rFonts w:ascii="Calibri" w:hAnsi="Calibri" w:cs="Calibri"/>
          <w:sz w:val="22"/>
          <w:szCs w:val="22"/>
        </w:rPr>
      </w:pPr>
      <w:r w:rsidRPr="002333E8">
        <w:rPr>
          <w:rFonts w:ascii="Calibri" w:hAnsi="Calibri" w:cs="Calibri"/>
          <w:sz w:val="22"/>
          <w:szCs w:val="22"/>
        </w:rPr>
        <w:t xml:space="preserve">• </w:t>
      </w:r>
      <w:r w:rsidRPr="002333E8">
        <w:rPr>
          <w:rFonts w:ascii="Calibri" w:hAnsi="Calibri" w:cs="Calibri"/>
          <w:sz w:val="22"/>
          <w:szCs w:val="22"/>
        </w:rPr>
        <w:tab/>
        <w:t xml:space="preserve">Aid all staff in the management of </w:t>
      </w:r>
      <w:r w:rsidR="001F36BC" w:rsidRPr="002333E8">
        <w:rPr>
          <w:rFonts w:ascii="Calibri" w:hAnsi="Calibri" w:cs="Calibri"/>
          <w:sz w:val="22"/>
          <w:szCs w:val="22"/>
        </w:rPr>
        <w:t>behavio</w:t>
      </w:r>
      <w:r w:rsidR="001F36BC">
        <w:rPr>
          <w:rFonts w:ascii="Calibri" w:hAnsi="Calibri" w:cs="Calibri"/>
          <w:sz w:val="22"/>
          <w:szCs w:val="22"/>
        </w:rPr>
        <w:t>r</w:t>
      </w:r>
      <w:r w:rsidR="009B1EDF">
        <w:rPr>
          <w:rFonts w:ascii="Calibri" w:hAnsi="Calibri" w:cs="Calibri"/>
          <w:sz w:val="22"/>
          <w:szCs w:val="22"/>
        </w:rPr>
        <w:t>.</w:t>
      </w:r>
    </w:p>
    <w:p w14:paraId="0E27046C" w14:textId="77777777" w:rsidR="002333E8" w:rsidRPr="002333E8" w:rsidRDefault="002333E8" w:rsidP="006F660E">
      <w:pPr>
        <w:pStyle w:val="BodyText"/>
        <w:spacing w:before="0" w:beforeAutospacing="0" w:after="0" w:afterAutospacing="0" w:line="360" w:lineRule="auto"/>
        <w:jc w:val="both"/>
        <w:rPr>
          <w:rFonts w:ascii="Calibri" w:hAnsi="Calibri" w:cs="Calibri"/>
          <w:sz w:val="22"/>
          <w:szCs w:val="22"/>
        </w:rPr>
      </w:pPr>
      <w:r w:rsidRPr="002333E8">
        <w:rPr>
          <w:rFonts w:ascii="Calibri" w:hAnsi="Calibri" w:cs="Calibri"/>
          <w:sz w:val="22"/>
          <w:szCs w:val="22"/>
        </w:rPr>
        <w:t xml:space="preserve">• </w:t>
      </w:r>
      <w:r w:rsidRPr="002333E8">
        <w:rPr>
          <w:rFonts w:ascii="Calibri" w:hAnsi="Calibri" w:cs="Calibri"/>
          <w:sz w:val="22"/>
          <w:szCs w:val="22"/>
        </w:rPr>
        <w:tab/>
        <w:t>Ensure high standards of behavior</w:t>
      </w:r>
      <w:r>
        <w:rPr>
          <w:rFonts w:ascii="Calibri" w:hAnsi="Calibri" w:cs="Calibri"/>
          <w:sz w:val="22"/>
          <w:szCs w:val="22"/>
        </w:rPr>
        <w:t xml:space="preserve"> are promoted and maintained.</w:t>
      </w:r>
      <w:r w:rsidRPr="002333E8">
        <w:rPr>
          <w:rFonts w:ascii="Calibri" w:hAnsi="Calibri" w:cs="Calibri"/>
          <w:sz w:val="22"/>
          <w:szCs w:val="22"/>
        </w:rPr>
        <w:t xml:space="preserve"> </w:t>
      </w:r>
    </w:p>
    <w:p w14:paraId="09E1645A" w14:textId="77777777" w:rsidR="002333E8" w:rsidRPr="002333E8" w:rsidRDefault="002333E8" w:rsidP="00E52F49">
      <w:pPr>
        <w:pStyle w:val="BodyText"/>
        <w:shd w:val="clear" w:color="auto" w:fill="F2DBDB" w:themeFill="accent2" w:themeFillTint="33"/>
        <w:spacing w:after="120" w:afterAutospacing="0"/>
        <w:jc w:val="both"/>
        <w:rPr>
          <w:rFonts w:ascii="Calibri" w:hAnsi="Calibri" w:cs="Calibri"/>
          <w:b/>
          <w:sz w:val="28"/>
          <w:szCs w:val="22"/>
        </w:rPr>
      </w:pPr>
      <w:r w:rsidRPr="002333E8">
        <w:rPr>
          <w:rFonts w:ascii="Calibri" w:hAnsi="Calibri" w:cs="Calibri"/>
          <w:b/>
          <w:sz w:val="28"/>
          <w:szCs w:val="22"/>
        </w:rPr>
        <w:t>Aims</w:t>
      </w:r>
    </w:p>
    <w:p w14:paraId="26D37E41" w14:textId="77777777" w:rsidR="002333E8" w:rsidRPr="002333E8" w:rsidRDefault="002333E8" w:rsidP="00E52F49">
      <w:pPr>
        <w:pStyle w:val="BodyText"/>
        <w:spacing w:before="0" w:beforeAutospacing="0" w:after="0" w:afterAutospacing="0"/>
        <w:jc w:val="both"/>
        <w:rPr>
          <w:rFonts w:ascii="Calibri" w:hAnsi="Calibri" w:cs="Calibri"/>
          <w:sz w:val="22"/>
          <w:szCs w:val="22"/>
        </w:rPr>
      </w:pPr>
      <w:r w:rsidRPr="002333E8">
        <w:rPr>
          <w:rFonts w:ascii="Calibri" w:hAnsi="Calibri" w:cs="Calibri"/>
          <w:sz w:val="22"/>
          <w:szCs w:val="22"/>
        </w:rPr>
        <w:t>Our aim is that through this policy we motivate students to:</w:t>
      </w:r>
    </w:p>
    <w:p w14:paraId="1A9F47E0" w14:textId="5141C1F4" w:rsidR="002333E8" w:rsidRPr="002333E8" w:rsidRDefault="009B1EDF" w:rsidP="00E52F49">
      <w:pPr>
        <w:pStyle w:val="BodyText"/>
        <w:numPr>
          <w:ilvl w:val="0"/>
          <w:numId w:val="11"/>
        </w:numPr>
        <w:spacing w:before="120" w:beforeAutospacing="0" w:line="360" w:lineRule="auto"/>
        <w:jc w:val="both"/>
        <w:rPr>
          <w:rFonts w:ascii="Calibri" w:hAnsi="Calibri" w:cs="Calibri"/>
          <w:sz w:val="22"/>
          <w:szCs w:val="22"/>
        </w:rPr>
      </w:pPr>
      <w:r>
        <w:rPr>
          <w:rFonts w:ascii="Calibri" w:hAnsi="Calibri" w:cs="Calibri"/>
          <w:sz w:val="22"/>
          <w:szCs w:val="22"/>
        </w:rPr>
        <w:t>W</w:t>
      </w:r>
      <w:r w:rsidR="002333E8" w:rsidRPr="002333E8">
        <w:rPr>
          <w:rFonts w:ascii="Calibri" w:hAnsi="Calibri" w:cs="Calibri"/>
          <w:sz w:val="22"/>
          <w:szCs w:val="22"/>
        </w:rPr>
        <w:t>ork hard</w:t>
      </w:r>
      <w:r>
        <w:rPr>
          <w:rFonts w:ascii="Calibri" w:hAnsi="Calibri" w:cs="Calibri"/>
          <w:sz w:val="22"/>
          <w:szCs w:val="22"/>
        </w:rPr>
        <w:t>.</w:t>
      </w:r>
    </w:p>
    <w:p w14:paraId="6B95220E" w14:textId="62BA7FE9" w:rsidR="002333E8" w:rsidRPr="002333E8" w:rsidRDefault="009B1EDF" w:rsidP="006F660E">
      <w:pPr>
        <w:pStyle w:val="BodyText"/>
        <w:numPr>
          <w:ilvl w:val="0"/>
          <w:numId w:val="11"/>
        </w:numPr>
        <w:spacing w:line="360" w:lineRule="auto"/>
        <w:jc w:val="both"/>
        <w:rPr>
          <w:rFonts w:ascii="Calibri" w:hAnsi="Calibri" w:cs="Calibri"/>
          <w:sz w:val="22"/>
          <w:szCs w:val="22"/>
        </w:rPr>
      </w:pPr>
      <w:r>
        <w:rPr>
          <w:rFonts w:ascii="Calibri" w:hAnsi="Calibri" w:cs="Calibri"/>
          <w:sz w:val="22"/>
          <w:szCs w:val="22"/>
        </w:rPr>
        <w:t>B</w:t>
      </w:r>
      <w:r w:rsidR="002333E8" w:rsidRPr="002333E8">
        <w:rPr>
          <w:rFonts w:ascii="Calibri" w:hAnsi="Calibri" w:cs="Calibri"/>
          <w:sz w:val="22"/>
          <w:szCs w:val="22"/>
        </w:rPr>
        <w:t>ehave well</w:t>
      </w:r>
      <w:r>
        <w:rPr>
          <w:rFonts w:ascii="Calibri" w:hAnsi="Calibri" w:cs="Calibri"/>
          <w:sz w:val="22"/>
          <w:szCs w:val="22"/>
        </w:rPr>
        <w:t>.</w:t>
      </w:r>
    </w:p>
    <w:p w14:paraId="53487071" w14:textId="27C9F86B" w:rsidR="002333E8" w:rsidRPr="002333E8" w:rsidRDefault="009B1EDF" w:rsidP="006F660E">
      <w:pPr>
        <w:pStyle w:val="BodyText"/>
        <w:numPr>
          <w:ilvl w:val="0"/>
          <w:numId w:val="11"/>
        </w:numPr>
        <w:spacing w:line="360" w:lineRule="auto"/>
        <w:jc w:val="both"/>
        <w:rPr>
          <w:rFonts w:ascii="Calibri" w:hAnsi="Calibri" w:cs="Calibri"/>
          <w:sz w:val="22"/>
          <w:szCs w:val="22"/>
        </w:rPr>
      </w:pPr>
      <w:r>
        <w:rPr>
          <w:rFonts w:ascii="Calibri" w:hAnsi="Calibri" w:cs="Calibri"/>
          <w:sz w:val="22"/>
          <w:szCs w:val="22"/>
        </w:rPr>
        <w:t>O</w:t>
      </w:r>
      <w:r w:rsidR="00483074">
        <w:rPr>
          <w:rFonts w:ascii="Calibri" w:hAnsi="Calibri" w:cs="Calibri"/>
          <w:sz w:val="22"/>
          <w:szCs w:val="22"/>
        </w:rPr>
        <w:t>bey the College R</w:t>
      </w:r>
      <w:r w:rsidR="002333E8" w:rsidRPr="002333E8">
        <w:rPr>
          <w:rFonts w:ascii="Calibri" w:hAnsi="Calibri" w:cs="Calibri"/>
          <w:sz w:val="22"/>
          <w:szCs w:val="22"/>
        </w:rPr>
        <w:t>ules</w:t>
      </w:r>
      <w:r>
        <w:rPr>
          <w:rFonts w:ascii="Calibri" w:hAnsi="Calibri" w:cs="Calibri"/>
          <w:sz w:val="22"/>
          <w:szCs w:val="22"/>
        </w:rPr>
        <w:t>.</w:t>
      </w:r>
    </w:p>
    <w:p w14:paraId="1D0E748C" w14:textId="0A4BF47F" w:rsidR="002333E8" w:rsidRPr="002333E8" w:rsidRDefault="009B1EDF" w:rsidP="006F660E">
      <w:pPr>
        <w:pStyle w:val="BodyText"/>
        <w:numPr>
          <w:ilvl w:val="0"/>
          <w:numId w:val="11"/>
        </w:numPr>
        <w:spacing w:line="360" w:lineRule="auto"/>
        <w:jc w:val="both"/>
        <w:rPr>
          <w:rFonts w:ascii="Calibri" w:hAnsi="Calibri" w:cs="Calibri"/>
          <w:sz w:val="22"/>
          <w:szCs w:val="22"/>
        </w:rPr>
      </w:pPr>
      <w:r>
        <w:rPr>
          <w:rFonts w:ascii="Calibri" w:hAnsi="Calibri" w:cs="Calibri"/>
          <w:sz w:val="22"/>
          <w:szCs w:val="22"/>
        </w:rPr>
        <w:t>T</w:t>
      </w:r>
      <w:r w:rsidR="002333E8" w:rsidRPr="002333E8">
        <w:rPr>
          <w:rFonts w:ascii="Calibri" w:hAnsi="Calibri" w:cs="Calibri"/>
          <w:sz w:val="22"/>
          <w:szCs w:val="22"/>
        </w:rPr>
        <w:t>reat all members of the community with respect</w:t>
      </w:r>
      <w:r>
        <w:rPr>
          <w:rFonts w:ascii="Calibri" w:hAnsi="Calibri" w:cs="Calibri"/>
          <w:sz w:val="22"/>
          <w:szCs w:val="22"/>
        </w:rPr>
        <w:t>.</w:t>
      </w:r>
    </w:p>
    <w:p w14:paraId="4E99DC00" w14:textId="0ECFB43A" w:rsidR="002333E8" w:rsidRPr="002333E8" w:rsidRDefault="009B1EDF" w:rsidP="006F660E">
      <w:pPr>
        <w:pStyle w:val="BodyText"/>
        <w:numPr>
          <w:ilvl w:val="0"/>
          <w:numId w:val="11"/>
        </w:numPr>
        <w:spacing w:line="360" w:lineRule="auto"/>
        <w:jc w:val="both"/>
        <w:rPr>
          <w:rFonts w:ascii="Calibri" w:hAnsi="Calibri" w:cs="Calibri"/>
          <w:sz w:val="22"/>
          <w:szCs w:val="22"/>
        </w:rPr>
      </w:pPr>
      <w:r>
        <w:rPr>
          <w:rFonts w:ascii="Calibri" w:hAnsi="Calibri" w:cs="Calibri"/>
          <w:sz w:val="22"/>
          <w:szCs w:val="22"/>
        </w:rPr>
        <w:t>S</w:t>
      </w:r>
      <w:r w:rsidR="002333E8" w:rsidRPr="002333E8">
        <w:rPr>
          <w:rFonts w:ascii="Calibri" w:hAnsi="Calibri" w:cs="Calibri"/>
          <w:sz w:val="22"/>
          <w:szCs w:val="22"/>
        </w:rPr>
        <w:t>how self-respect.</w:t>
      </w:r>
    </w:p>
    <w:p w14:paraId="7F99CE3A" w14:textId="09D0DB06"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In formulating our Behavio</w:t>
      </w:r>
      <w:r w:rsidR="00C42079">
        <w:rPr>
          <w:rFonts w:ascii="Calibri" w:hAnsi="Calibri" w:cs="Calibri"/>
          <w:sz w:val="22"/>
          <w:szCs w:val="22"/>
        </w:rPr>
        <w:t>u</w:t>
      </w:r>
      <w:r w:rsidRPr="002333E8">
        <w:rPr>
          <w:rFonts w:ascii="Calibri" w:hAnsi="Calibri" w:cs="Calibri"/>
          <w:sz w:val="22"/>
          <w:szCs w:val="22"/>
        </w:rPr>
        <w:t>r Policy we first define the terms 'behavio</w:t>
      </w:r>
      <w:r w:rsidR="00C42079">
        <w:rPr>
          <w:rFonts w:ascii="Calibri" w:hAnsi="Calibri" w:cs="Calibri"/>
          <w:sz w:val="22"/>
          <w:szCs w:val="22"/>
        </w:rPr>
        <w:t>u</w:t>
      </w:r>
      <w:r w:rsidRPr="002333E8">
        <w:rPr>
          <w:rFonts w:ascii="Calibri" w:hAnsi="Calibri" w:cs="Calibri"/>
          <w:sz w:val="22"/>
          <w:szCs w:val="22"/>
        </w:rPr>
        <w:t xml:space="preserve">r' and 'discipline'. Good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is conduct that assists the College to </w:t>
      </w:r>
      <w:r w:rsidR="00FC2EF4" w:rsidRPr="002333E8">
        <w:rPr>
          <w:rFonts w:ascii="Calibri" w:hAnsi="Calibri" w:cs="Calibri"/>
          <w:sz w:val="22"/>
          <w:szCs w:val="22"/>
        </w:rPr>
        <w:t>fulfill</w:t>
      </w:r>
      <w:r w:rsidRPr="002333E8">
        <w:rPr>
          <w:rFonts w:ascii="Calibri" w:hAnsi="Calibri" w:cs="Calibri"/>
          <w:sz w:val="22"/>
          <w:szCs w:val="22"/>
        </w:rPr>
        <w:t xml:space="preserve"> its function. Discipline is the system of rules for good </w:t>
      </w:r>
      <w:r w:rsidR="001F36BC" w:rsidRPr="002333E8">
        <w:rPr>
          <w:rFonts w:ascii="Calibri" w:hAnsi="Calibri" w:cs="Calibri"/>
          <w:sz w:val="22"/>
          <w:szCs w:val="22"/>
        </w:rPr>
        <w:t>behavio</w:t>
      </w:r>
      <w:r w:rsidR="001F36BC">
        <w:rPr>
          <w:rFonts w:ascii="Calibri" w:hAnsi="Calibri" w:cs="Calibri"/>
          <w:sz w:val="22"/>
          <w:szCs w:val="22"/>
        </w:rPr>
        <w:t>r</w:t>
      </w:r>
      <w:r w:rsidRPr="002333E8">
        <w:rPr>
          <w:rFonts w:ascii="Calibri" w:hAnsi="Calibri" w:cs="Calibri"/>
          <w:sz w:val="22"/>
          <w:szCs w:val="22"/>
        </w:rPr>
        <w:t xml:space="preserve"> that aims to develop self-discipline in students and creates the conditions for an orderly community in which effective learning can take place. Discipline is the system and ethos, therefore, which aims to cultivate in students an acceptance and recognition of responsibility for their own decisions and actions together with the consequences.</w:t>
      </w:r>
    </w:p>
    <w:p w14:paraId="4A898C4B" w14:textId="2856D0E3" w:rsidR="002333E8" w:rsidRPr="002333E8" w:rsidRDefault="002333E8" w:rsidP="009B1EDF">
      <w:pPr>
        <w:pStyle w:val="BodyText"/>
        <w:jc w:val="both"/>
        <w:rPr>
          <w:rFonts w:ascii="Calibri" w:hAnsi="Calibri" w:cs="Calibri"/>
          <w:sz w:val="22"/>
          <w:szCs w:val="22"/>
        </w:rPr>
      </w:pPr>
      <w:r w:rsidRPr="7B6EB273">
        <w:rPr>
          <w:rFonts w:ascii="Calibri" w:hAnsi="Calibri" w:cs="Calibri"/>
          <w:sz w:val="22"/>
          <w:szCs w:val="22"/>
        </w:rPr>
        <w:t xml:space="preserve">The College rules are based on respect, accountability and concern for others. We feel they promote a sense of community and collective responsibility with the College. In having </w:t>
      </w:r>
      <w:r w:rsidR="001F36BC" w:rsidRPr="7B6EB273">
        <w:rPr>
          <w:rFonts w:ascii="Calibri" w:hAnsi="Calibri" w:cs="Calibri"/>
          <w:sz w:val="22"/>
          <w:szCs w:val="22"/>
        </w:rPr>
        <w:t>rules,</w:t>
      </w:r>
      <w:r w:rsidRPr="7B6EB273">
        <w:rPr>
          <w:rFonts w:ascii="Calibri" w:hAnsi="Calibri" w:cs="Calibri"/>
          <w:sz w:val="22"/>
          <w:szCs w:val="22"/>
        </w:rPr>
        <w:t xml:space="preserve"> we hope to ensure the health and safety of the students whilst providing a happy and stable environment for staff and students. We aim to teach students to behave in socially acceptable ways and to understand the needs and rights of others. The principles guiding management of </w:t>
      </w:r>
      <w:r w:rsidR="001F36BC" w:rsidRPr="7B6EB273">
        <w:rPr>
          <w:rFonts w:ascii="Calibri" w:hAnsi="Calibri" w:cs="Calibri"/>
          <w:sz w:val="22"/>
          <w:szCs w:val="22"/>
        </w:rPr>
        <w:t>behavior</w:t>
      </w:r>
      <w:r w:rsidRPr="7B6EB273">
        <w:rPr>
          <w:rFonts w:ascii="Calibri" w:hAnsi="Calibri" w:cs="Calibri"/>
          <w:sz w:val="22"/>
          <w:szCs w:val="22"/>
        </w:rPr>
        <w:t xml:space="preserve"> exist within the </w:t>
      </w:r>
      <w:r w:rsidR="001F36BC" w:rsidRPr="7B6EB273">
        <w:rPr>
          <w:rFonts w:ascii="Calibri" w:hAnsi="Calibri" w:cs="Calibri"/>
          <w:sz w:val="22"/>
          <w:szCs w:val="22"/>
        </w:rPr>
        <w:t>program</w:t>
      </w:r>
      <w:r w:rsidRPr="7B6EB273">
        <w:rPr>
          <w:rFonts w:ascii="Calibri" w:hAnsi="Calibri" w:cs="Calibri"/>
          <w:sz w:val="22"/>
          <w:szCs w:val="22"/>
        </w:rPr>
        <w:t xml:space="preserve"> for supporting personal, social and emotional development. As part of our Behavio</w:t>
      </w:r>
      <w:r w:rsidR="00C42079" w:rsidRPr="7B6EB273">
        <w:rPr>
          <w:rFonts w:ascii="Calibri" w:hAnsi="Calibri" w:cs="Calibri"/>
          <w:sz w:val="22"/>
          <w:szCs w:val="22"/>
        </w:rPr>
        <w:t>u</w:t>
      </w:r>
      <w:r w:rsidRPr="7B6EB273">
        <w:rPr>
          <w:rFonts w:ascii="Calibri" w:hAnsi="Calibri" w:cs="Calibri"/>
          <w:sz w:val="22"/>
          <w:szCs w:val="22"/>
        </w:rPr>
        <w:t>r Policy we believe that all students and adults have the right to work in a supportive, caring environment in which students feel safe and free from bullying and harassment that may include cyber-bullying and prejudice-based bullying related to special educational need</w:t>
      </w:r>
      <w:r w:rsidR="0FD88787" w:rsidRPr="7B6EB273">
        <w:rPr>
          <w:rFonts w:ascii="Calibri" w:hAnsi="Calibri" w:cs="Calibri"/>
          <w:sz w:val="22"/>
          <w:szCs w:val="22"/>
        </w:rPr>
        <w:t>s</w:t>
      </w:r>
      <w:r w:rsidRPr="7B6EB273">
        <w:rPr>
          <w:rFonts w:ascii="Calibri" w:hAnsi="Calibri" w:cs="Calibri"/>
          <w:sz w:val="22"/>
          <w:szCs w:val="22"/>
        </w:rPr>
        <w:t xml:space="preserve">, sexual orientation, </w:t>
      </w:r>
      <w:r w:rsidR="728BD3CC" w:rsidRPr="7B6EB273">
        <w:rPr>
          <w:rFonts w:ascii="Calibri" w:hAnsi="Calibri" w:cs="Calibri"/>
          <w:sz w:val="22"/>
          <w:szCs w:val="22"/>
        </w:rPr>
        <w:t xml:space="preserve">sexual identity, </w:t>
      </w:r>
      <w:r w:rsidRPr="7B6EB273">
        <w:rPr>
          <w:rFonts w:ascii="Calibri" w:hAnsi="Calibri" w:cs="Calibri"/>
          <w:sz w:val="22"/>
          <w:szCs w:val="22"/>
        </w:rPr>
        <w:t>sex, race, religion and belief, gender reassignment or disability (as defined in the Equality Act 2010), and the use of discriminatory language.</w:t>
      </w:r>
    </w:p>
    <w:p w14:paraId="19D7F197" w14:textId="77777777" w:rsidR="00E52F49" w:rsidRPr="002333E8" w:rsidRDefault="00E52F49" w:rsidP="00E52F49">
      <w:pPr>
        <w:pStyle w:val="BodyText"/>
        <w:shd w:val="clear" w:color="auto" w:fill="F2DBDB" w:themeFill="accent2" w:themeFillTint="33"/>
        <w:spacing w:after="120" w:afterAutospacing="0"/>
        <w:jc w:val="both"/>
        <w:rPr>
          <w:rFonts w:ascii="Calibri" w:hAnsi="Calibri" w:cs="Calibri"/>
          <w:b/>
          <w:sz w:val="28"/>
          <w:szCs w:val="22"/>
        </w:rPr>
      </w:pPr>
      <w:r>
        <w:rPr>
          <w:rFonts w:ascii="Calibri" w:hAnsi="Calibri" w:cs="Calibri"/>
          <w:b/>
          <w:sz w:val="28"/>
          <w:szCs w:val="22"/>
        </w:rPr>
        <w:t>College Rule Book Form</w:t>
      </w:r>
    </w:p>
    <w:p w14:paraId="0C5BE741" w14:textId="61B8AFEE" w:rsidR="002333E8" w:rsidRDefault="00E52F49" w:rsidP="00E52F49">
      <w:pPr>
        <w:pStyle w:val="BodyText"/>
        <w:spacing w:before="0" w:beforeAutospacing="0" w:after="0" w:afterAutospacing="0"/>
        <w:jc w:val="both"/>
        <w:rPr>
          <w:rFonts w:ascii="Calibri" w:hAnsi="Calibri" w:cs="Calibri"/>
          <w:sz w:val="22"/>
          <w:szCs w:val="22"/>
        </w:rPr>
      </w:pPr>
      <w:r>
        <w:rPr>
          <w:rFonts w:ascii="Calibri" w:hAnsi="Calibri" w:cs="Calibri"/>
          <w:sz w:val="22"/>
          <w:szCs w:val="22"/>
        </w:rPr>
        <w:t xml:space="preserve">After all the student induction activities, students will be given the College Rule Book Form to go through and check they fully understand the expectations for </w:t>
      </w:r>
      <w:r w:rsidR="001F36BC">
        <w:rPr>
          <w:rFonts w:ascii="Calibri" w:hAnsi="Calibri" w:cs="Calibri"/>
          <w:sz w:val="22"/>
          <w:szCs w:val="22"/>
        </w:rPr>
        <w:t>behavior</w:t>
      </w:r>
      <w:r>
        <w:rPr>
          <w:rFonts w:ascii="Calibri" w:hAnsi="Calibri" w:cs="Calibri"/>
          <w:sz w:val="22"/>
          <w:szCs w:val="22"/>
        </w:rPr>
        <w:t xml:space="preserve">, the rules and the sanctions for breaking the rules. The students sign the form to say </w:t>
      </w:r>
      <w:r w:rsidRPr="00AD6F71">
        <w:rPr>
          <w:rFonts w:ascii="Calibri" w:hAnsi="Calibri" w:cs="Calibri"/>
          <w:sz w:val="22"/>
          <w:szCs w:val="22"/>
        </w:rPr>
        <w:t xml:space="preserve">they have been made aware of these things; the student gets the form and the College keeps a copy on file. </w:t>
      </w:r>
      <w:r w:rsidR="00AD6F71" w:rsidRPr="00AD6F71">
        <w:rPr>
          <w:rFonts w:ascii="Calibri" w:hAnsi="Calibri" w:cs="Calibri"/>
          <w:sz w:val="22"/>
          <w:szCs w:val="22"/>
        </w:rPr>
        <w:t xml:space="preserve">A </w:t>
      </w:r>
      <w:r w:rsidR="00DF7048" w:rsidRPr="00AD6F71">
        <w:rPr>
          <w:rFonts w:ascii="Calibri" w:hAnsi="Calibri" w:cs="Calibri"/>
          <w:sz w:val="22"/>
          <w:szCs w:val="22"/>
        </w:rPr>
        <w:t>Learning agreement</w:t>
      </w:r>
      <w:r w:rsidR="00AD6F71" w:rsidRPr="00AD6F71">
        <w:rPr>
          <w:rFonts w:ascii="Calibri" w:hAnsi="Calibri" w:cs="Calibri"/>
          <w:sz w:val="22"/>
          <w:szCs w:val="22"/>
        </w:rPr>
        <w:t xml:space="preserve"> is also signed by students to ensure they have clear guidance of what Abbey College expects of them during their time here.</w:t>
      </w:r>
    </w:p>
    <w:p w14:paraId="49C61733" w14:textId="77777777" w:rsidR="009B1EDF" w:rsidRDefault="009B1EDF" w:rsidP="00E52F49">
      <w:pPr>
        <w:pStyle w:val="BodyText"/>
        <w:spacing w:before="0" w:beforeAutospacing="0" w:after="0" w:afterAutospacing="0"/>
        <w:jc w:val="both"/>
        <w:rPr>
          <w:rFonts w:ascii="Calibri" w:hAnsi="Calibri" w:cs="Calibri"/>
          <w:sz w:val="22"/>
          <w:szCs w:val="22"/>
        </w:rPr>
      </w:pPr>
    </w:p>
    <w:p w14:paraId="3CC36156" w14:textId="77777777" w:rsidR="00E52F49" w:rsidRPr="00E52F49" w:rsidRDefault="00E52F49" w:rsidP="00E52F49">
      <w:pPr>
        <w:pStyle w:val="BodyText"/>
        <w:spacing w:before="0" w:beforeAutospacing="0" w:after="0" w:afterAutospacing="0"/>
        <w:jc w:val="both"/>
        <w:rPr>
          <w:rFonts w:ascii="Calibri" w:hAnsi="Calibri" w:cs="Calibri"/>
          <w:sz w:val="22"/>
          <w:szCs w:val="22"/>
        </w:rPr>
      </w:pPr>
    </w:p>
    <w:p w14:paraId="2E79E6FA" w14:textId="753205F9" w:rsidR="002333E8" w:rsidRPr="002333E8" w:rsidRDefault="002333E8" w:rsidP="00232EF2">
      <w:pPr>
        <w:pStyle w:val="BodyText"/>
        <w:shd w:val="clear" w:color="auto" w:fill="F2DBDB" w:themeFill="accent2" w:themeFillTint="33"/>
        <w:spacing w:before="120" w:beforeAutospacing="0" w:after="240" w:afterAutospacing="0"/>
        <w:jc w:val="both"/>
        <w:rPr>
          <w:rFonts w:ascii="Calibri" w:hAnsi="Calibri" w:cs="Calibri"/>
          <w:b/>
          <w:sz w:val="28"/>
          <w:szCs w:val="22"/>
        </w:rPr>
      </w:pPr>
      <w:r w:rsidRPr="002333E8">
        <w:rPr>
          <w:rFonts w:ascii="Calibri" w:hAnsi="Calibri" w:cs="Calibri"/>
          <w:b/>
          <w:sz w:val="28"/>
          <w:szCs w:val="22"/>
        </w:rPr>
        <w:lastRenderedPageBreak/>
        <w:t xml:space="preserve">The College </w:t>
      </w:r>
      <w:r w:rsidR="009B1EDF">
        <w:rPr>
          <w:rFonts w:ascii="Calibri" w:hAnsi="Calibri" w:cs="Calibri"/>
          <w:b/>
          <w:sz w:val="28"/>
          <w:szCs w:val="22"/>
        </w:rPr>
        <w:t>A</w:t>
      </w:r>
      <w:r w:rsidRPr="002333E8">
        <w:rPr>
          <w:rFonts w:ascii="Calibri" w:hAnsi="Calibri" w:cs="Calibri"/>
          <w:b/>
          <w:sz w:val="28"/>
          <w:szCs w:val="22"/>
        </w:rPr>
        <w:t xml:space="preserve">ims to </w:t>
      </w:r>
      <w:r w:rsidR="009B1EDF">
        <w:rPr>
          <w:rFonts w:ascii="Calibri" w:hAnsi="Calibri" w:cs="Calibri"/>
          <w:b/>
          <w:sz w:val="28"/>
          <w:szCs w:val="22"/>
        </w:rPr>
        <w:t>P</w:t>
      </w:r>
      <w:r w:rsidRPr="002333E8">
        <w:rPr>
          <w:rFonts w:ascii="Calibri" w:hAnsi="Calibri" w:cs="Calibri"/>
          <w:b/>
          <w:sz w:val="28"/>
          <w:szCs w:val="22"/>
        </w:rPr>
        <w:t>rovide:</w:t>
      </w:r>
    </w:p>
    <w:p w14:paraId="159ECA48" w14:textId="58785D9C" w:rsidR="002333E8" w:rsidRPr="002333E8" w:rsidRDefault="009B1EDF" w:rsidP="007D18E7">
      <w:pPr>
        <w:pStyle w:val="BodyText"/>
        <w:numPr>
          <w:ilvl w:val="0"/>
          <w:numId w:val="12"/>
        </w:numPr>
        <w:jc w:val="both"/>
        <w:rPr>
          <w:rFonts w:ascii="Calibri" w:hAnsi="Calibri" w:cs="Calibri"/>
          <w:sz w:val="22"/>
          <w:szCs w:val="22"/>
        </w:rPr>
      </w:pPr>
      <w:r>
        <w:rPr>
          <w:rFonts w:ascii="Calibri" w:hAnsi="Calibri" w:cs="Calibri"/>
          <w:sz w:val="22"/>
          <w:szCs w:val="22"/>
        </w:rPr>
        <w:t>G</w:t>
      </w:r>
      <w:r w:rsidR="002333E8" w:rsidRPr="002333E8">
        <w:rPr>
          <w:rFonts w:ascii="Calibri" w:hAnsi="Calibri" w:cs="Calibri"/>
          <w:sz w:val="22"/>
          <w:szCs w:val="22"/>
        </w:rPr>
        <w:t xml:space="preserve">ood adult role models of caring co-operative </w:t>
      </w:r>
      <w:r w:rsidR="001F36BC" w:rsidRPr="002333E8">
        <w:rPr>
          <w:rFonts w:ascii="Calibri" w:hAnsi="Calibri" w:cs="Calibri"/>
          <w:sz w:val="22"/>
          <w:szCs w:val="22"/>
        </w:rPr>
        <w:t>behavior</w:t>
      </w:r>
      <w:r>
        <w:rPr>
          <w:rFonts w:ascii="Calibri" w:hAnsi="Calibri" w:cs="Calibri"/>
          <w:sz w:val="22"/>
          <w:szCs w:val="22"/>
        </w:rPr>
        <w:t>.</w:t>
      </w:r>
    </w:p>
    <w:p w14:paraId="07C2EE3F" w14:textId="68D7EC15" w:rsidR="002333E8" w:rsidRPr="002333E8" w:rsidRDefault="009B1EDF" w:rsidP="007D18E7">
      <w:pPr>
        <w:pStyle w:val="BodyText"/>
        <w:numPr>
          <w:ilvl w:val="0"/>
          <w:numId w:val="12"/>
        </w:numPr>
        <w:jc w:val="both"/>
        <w:rPr>
          <w:rFonts w:ascii="Calibri" w:hAnsi="Calibri" w:cs="Calibri"/>
          <w:sz w:val="22"/>
          <w:szCs w:val="22"/>
        </w:rPr>
      </w:pPr>
      <w:r>
        <w:rPr>
          <w:rFonts w:ascii="Calibri" w:hAnsi="Calibri" w:cs="Calibri"/>
          <w:sz w:val="22"/>
          <w:szCs w:val="22"/>
        </w:rPr>
        <w:t>R</w:t>
      </w:r>
      <w:r w:rsidR="002333E8" w:rsidRPr="002333E8">
        <w:rPr>
          <w:rFonts w:ascii="Calibri" w:hAnsi="Calibri" w:cs="Calibri"/>
          <w:sz w:val="22"/>
          <w:szCs w:val="22"/>
        </w:rPr>
        <w:t>einforcement of positive attitudes to expectations</w:t>
      </w:r>
      <w:r>
        <w:rPr>
          <w:rFonts w:ascii="Calibri" w:hAnsi="Calibri" w:cs="Calibri"/>
          <w:sz w:val="22"/>
          <w:szCs w:val="22"/>
        </w:rPr>
        <w:t>.</w:t>
      </w:r>
    </w:p>
    <w:p w14:paraId="5C3AA24E" w14:textId="3E88D95D" w:rsidR="002333E8" w:rsidRPr="002333E8" w:rsidRDefault="009B1EDF" w:rsidP="00232EF2">
      <w:pPr>
        <w:pStyle w:val="BodyText"/>
        <w:numPr>
          <w:ilvl w:val="0"/>
          <w:numId w:val="12"/>
        </w:numPr>
        <w:jc w:val="both"/>
        <w:rPr>
          <w:rFonts w:ascii="Calibri" w:hAnsi="Calibri" w:cs="Calibri"/>
          <w:sz w:val="22"/>
          <w:szCs w:val="22"/>
        </w:rPr>
      </w:pPr>
      <w:r>
        <w:rPr>
          <w:rFonts w:ascii="Calibri" w:hAnsi="Calibri" w:cs="Calibri"/>
          <w:sz w:val="22"/>
          <w:szCs w:val="22"/>
        </w:rPr>
        <w:t>C</w:t>
      </w:r>
      <w:r w:rsidR="002333E8" w:rsidRPr="002333E8">
        <w:rPr>
          <w:rFonts w:ascii="Calibri" w:hAnsi="Calibri" w:cs="Calibri"/>
          <w:sz w:val="22"/>
          <w:szCs w:val="22"/>
        </w:rPr>
        <w:t>elebration of a wide range of achievements</w:t>
      </w:r>
      <w:r>
        <w:rPr>
          <w:rFonts w:ascii="Calibri" w:hAnsi="Calibri" w:cs="Calibri"/>
          <w:sz w:val="22"/>
          <w:szCs w:val="22"/>
        </w:rPr>
        <w:t>.</w:t>
      </w:r>
    </w:p>
    <w:p w14:paraId="507165BF" w14:textId="5894AED6" w:rsidR="002333E8" w:rsidRPr="002333E8" w:rsidRDefault="009B1EDF" w:rsidP="007D18E7">
      <w:pPr>
        <w:pStyle w:val="BodyText"/>
        <w:numPr>
          <w:ilvl w:val="0"/>
          <w:numId w:val="12"/>
        </w:numPr>
        <w:jc w:val="both"/>
        <w:rPr>
          <w:rFonts w:ascii="Calibri" w:hAnsi="Calibri" w:cs="Calibri"/>
          <w:sz w:val="22"/>
          <w:szCs w:val="22"/>
        </w:rPr>
      </w:pPr>
      <w:r>
        <w:rPr>
          <w:rFonts w:ascii="Calibri" w:hAnsi="Calibri" w:cs="Calibri"/>
          <w:sz w:val="22"/>
          <w:szCs w:val="22"/>
        </w:rPr>
        <w:t>A</w:t>
      </w:r>
      <w:r w:rsidR="002333E8" w:rsidRPr="002333E8">
        <w:rPr>
          <w:rFonts w:ascii="Calibri" w:hAnsi="Calibri" w:cs="Calibri"/>
          <w:sz w:val="22"/>
          <w:szCs w:val="22"/>
        </w:rPr>
        <w:t>n acceptance by all staff of a responsibility for maintaining good discipline.</w:t>
      </w:r>
    </w:p>
    <w:p w14:paraId="65F8F6AF" w14:textId="75994D7C" w:rsidR="009B1EDF" w:rsidRDefault="002333E8" w:rsidP="009B1EDF">
      <w:pPr>
        <w:pStyle w:val="BodyText"/>
        <w:numPr>
          <w:ilvl w:val="0"/>
          <w:numId w:val="12"/>
        </w:numPr>
        <w:jc w:val="both"/>
        <w:rPr>
          <w:rFonts w:ascii="Calibri" w:hAnsi="Calibri" w:cs="Calibri"/>
          <w:sz w:val="22"/>
          <w:szCs w:val="22"/>
        </w:rPr>
      </w:pPr>
      <w:r w:rsidRPr="002333E8">
        <w:rPr>
          <w:rFonts w:ascii="Calibri" w:hAnsi="Calibri" w:cs="Calibri"/>
          <w:sz w:val="22"/>
          <w:szCs w:val="22"/>
        </w:rPr>
        <w:t>College Ethos</w:t>
      </w:r>
      <w:r w:rsidR="009B1EDF">
        <w:rPr>
          <w:rFonts w:ascii="Calibri" w:hAnsi="Calibri" w:cs="Calibri"/>
          <w:sz w:val="22"/>
          <w:szCs w:val="22"/>
        </w:rPr>
        <w:t>.</w:t>
      </w:r>
    </w:p>
    <w:p w14:paraId="153E8FD3" w14:textId="77777777" w:rsidR="00DF7048" w:rsidRDefault="00DF7048" w:rsidP="00DF7048">
      <w:pPr>
        <w:pStyle w:val="BodyText"/>
        <w:ind w:left="720"/>
        <w:jc w:val="both"/>
        <w:rPr>
          <w:rFonts w:ascii="Calibri" w:hAnsi="Calibri" w:cs="Calibri"/>
          <w:sz w:val="22"/>
          <w:szCs w:val="22"/>
        </w:rPr>
      </w:pPr>
    </w:p>
    <w:p w14:paraId="602B1CE8" w14:textId="1FDC6AC6" w:rsidR="002333E8" w:rsidRPr="00DF7048" w:rsidRDefault="002333E8" w:rsidP="00DF7048">
      <w:pPr>
        <w:pStyle w:val="BodyText"/>
        <w:shd w:val="clear" w:color="auto" w:fill="F2DBDB" w:themeFill="accent2" w:themeFillTint="33"/>
        <w:spacing w:after="0" w:afterAutospacing="0"/>
        <w:jc w:val="both"/>
        <w:rPr>
          <w:rFonts w:ascii="Calibri" w:hAnsi="Calibri" w:cs="Calibri"/>
          <w:b/>
          <w:sz w:val="28"/>
          <w:szCs w:val="28"/>
        </w:rPr>
      </w:pPr>
      <w:r w:rsidRPr="00DF7048">
        <w:rPr>
          <w:rFonts w:ascii="Calibri" w:hAnsi="Calibri" w:cs="Calibri"/>
          <w:b/>
          <w:sz w:val="28"/>
          <w:szCs w:val="28"/>
        </w:rPr>
        <w:t>Abbey College is expected to be a place where:</w:t>
      </w:r>
    </w:p>
    <w:p w14:paraId="7100ECBC" w14:textId="2F07EF67" w:rsidR="002333E8" w:rsidRPr="002333E8" w:rsidRDefault="009B1EDF" w:rsidP="009B1EDF">
      <w:pPr>
        <w:pStyle w:val="BodyText"/>
        <w:numPr>
          <w:ilvl w:val="0"/>
          <w:numId w:val="12"/>
        </w:numPr>
        <w:spacing w:before="0" w:beforeAutospacing="0"/>
        <w:jc w:val="both"/>
        <w:rPr>
          <w:rFonts w:ascii="Calibri" w:hAnsi="Calibri" w:cs="Calibri"/>
          <w:sz w:val="22"/>
          <w:szCs w:val="22"/>
        </w:rPr>
      </w:pPr>
      <w:r>
        <w:rPr>
          <w:rFonts w:ascii="Calibri" w:hAnsi="Calibri" w:cs="Calibri"/>
          <w:sz w:val="22"/>
          <w:szCs w:val="22"/>
        </w:rPr>
        <w:t>A</w:t>
      </w:r>
      <w:r w:rsidR="002333E8" w:rsidRPr="002333E8">
        <w:rPr>
          <w:rFonts w:ascii="Calibri" w:hAnsi="Calibri" w:cs="Calibri"/>
          <w:sz w:val="22"/>
          <w:szCs w:val="22"/>
        </w:rPr>
        <w:t>ll individuals are respected and their individuality valued</w:t>
      </w:r>
      <w:r w:rsidR="00130A08">
        <w:rPr>
          <w:rFonts w:ascii="Calibri" w:hAnsi="Calibri" w:cs="Calibri"/>
          <w:sz w:val="22"/>
          <w:szCs w:val="22"/>
        </w:rPr>
        <w:t>.</w:t>
      </w:r>
    </w:p>
    <w:p w14:paraId="4B86DD2F" w14:textId="5E781C2E" w:rsidR="002333E8" w:rsidRPr="002333E8" w:rsidRDefault="009B1EDF" w:rsidP="007D18E7">
      <w:pPr>
        <w:pStyle w:val="BodyText"/>
        <w:numPr>
          <w:ilvl w:val="0"/>
          <w:numId w:val="12"/>
        </w:numPr>
        <w:jc w:val="both"/>
        <w:rPr>
          <w:rFonts w:ascii="Calibri" w:hAnsi="Calibri" w:cs="Calibri"/>
          <w:sz w:val="22"/>
          <w:szCs w:val="22"/>
        </w:rPr>
      </w:pPr>
      <w:r>
        <w:rPr>
          <w:rFonts w:ascii="Calibri" w:hAnsi="Calibri" w:cs="Calibri"/>
          <w:sz w:val="22"/>
          <w:szCs w:val="22"/>
        </w:rPr>
        <w:t>S</w:t>
      </w:r>
      <w:r w:rsidR="002333E8" w:rsidRPr="002333E8">
        <w:rPr>
          <w:rFonts w:ascii="Calibri" w:hAnsi="Calibri" w:cs="Calibri"/>
          <w:sz w:val="22"/>
          <w:szCs w:val="22"/>
        </w:rPr>
        <w:t>tudents are encouraged to achieve</w:t>
      </w:r>
      <w:r w:rsidR="00130A08">
        <w:rPr>
          <w:rFonts w:ascii="Calibri" w:hAnsi="Calibri" w:cs="Calibri"/>
          <w:sz w:val="22"/>
          <w:szCs w:val="22"/>
        </w:rPr>
        <w:t>.</w:t>
      </w:r>
    </w:p>
    <w:p w14:paraId="0FE03BB4" w14:textId="11990187" w:rsidR="002333E8" w:rsidRPr="002333E8" w:rsidRDefault="009B1EDF" w:rsidP="007D18E7">
      <w:pPr>
        <w:pStyle w:val="BodyText"/>
        <w:numPr>
          <w:ilvl w:val="0"/>
          <w:numId w:val="12"/>
        </w:numPr>
        <w:jc w:val="both"/>
        <w:rPr>
          <w:rFonts w:ascii="Calibri" w:hAnsi="Calibri" w:cs="Calibri"/>
          <w:sz w:val="22"/>
          <w:szCs w:val="22"/>
        </w:rPr>
      </w:pPr>
      <w:r>
        <w:rPr>
          <w:rFonts w:ascii="Calibri" w:hAnsi="Calibri" w:cs="Calibri"/>
          <w:sz w:val="22"/>
          <w:szCs w:val="22"/>
        </w:rPr>
        <w:t>S</w:t>
      </w:r>
      <w:r w:rsidR="002333E8" w:rsidRPr="002333E8">
        <w:rPr>
          <w:rFonts w:ascii="Calibri" w:hAnsi="Calibri" w:cs="Calibri"/>
          <w:sz w:val="22"/>
          <w:szCs w:val="22"/>
        </w:rPr>
        <w:t xml:space="preserve">elf-discipline is promoted and good </w:t>
      </w:r>
      <w:r w:rsidR="001F36BC" w:rsidRPr="002333E8">
        <w:rPr>
          <w:rFonts w:ascii="Calibri" w:hAnsi="Calibri" w:cs="Calibri"/>
          <w:sz w:val="22"/>
          <w:szCs w:val="22"/>
        </w:rPr>
        <w:t>behavior</w:t>
      </w:r>
      <w:r w:rsidR="002333E8" w:rsidRPr="002333E8">
        <w:rPr>
          <w:rFonts w:ascii="Calibri" w:hAnsi="Calibri" w:cs="Calibri"/>
          <w:sz w:val="22"/>
          <w:szCs w:val="22"/>
        </w:rPr>
        <w:t xml:space="preserve"> is the norm</w:t>
      </w:r>
      <w:r w:rsidR="00130A08">
        <w:rPr>
          <w:rFonts w:ascii="Calibri" w:hAnsi="Calibri" w:cs="Calibri"/>
          <w:sz w:val="22"/>
          <w:szCs w:val="22"/>
        </w:rPr>
        <w:t>.</w:t>
      </w:r>
    </w:p>
    <w:p w14:paraId="285F23E3" w14:textId="1FF70CCE" w:rsidR="002333E8" w:rsidRPr="002333E8" w:rsidRDefault="009B1EDF" w:rsidP="007D18E7">
      <w:pPr>
        <w:pStyle w:val="BodyText"/>
        <w:numPr>
          <w:ilvl w:val="0"/>
          <w:numId w:val="12"/>
        </w:numPr>
        <w:jc w:val="both"/>
        <w:rPr>
          <w:rFonts w:ascii="Calibri" w:hAnsi="Calibri" w:cs="Calibri"/>
          <w:sz w:val="22"/>
          <w:szCs w:val="22"/>
        </w:rPr>
      </w:pPr>
      <w:r>
        <w:rPr>
          <w:rFonts w:ascii="Calibri" w:hAnsi="Calibri" w:cs="Calibri"/>
          <w:sz w:val="22"/>
          <w:szCs w:val="22"/>
        </w:rPr>
        <w:t>R</w:t>
      </w:r>
      <w:r w:rsidR="002333E8" w:rsidRPr="002333E8">
        <w:rPr>
          <w:rFonts w:ascii="Calibri" w:hAnsi="Calibri" w:cs="Calibri"/>
          <w:sz w:val="22"/>
          <w:szCs w:val="22"/>
        </w:rPr>
        <w:t>ewards and sanctions are applied fairly and consistently</w:t>
      </w:r>
      <w:r w:rsidR="00130A08">
        <w:rPr>
          <w:rFonts w:ascii="Calibri" w:hAnsi="Calibri" w:cs="Calibri"/>
          <w:sz w:val="22"/>
          <w:szCs w:val="22"/>
        </w:rPr>
        <w:t>.</w:t>
      </w:r>
    </w:p>
    <w:p w14:paraId="64F0777B" w14:textId="63B308AF" w:rsidR="002333E8" w:rsidRPr="002333E8" w:rsidRDefault="00130A08" w:rsidP="007D18E7">
      <w:pPr>
        <w:pStyle w:val="BodyText"/>
        <w:numPr>
          <w:ilvl w:val="0"/>
          <w:numId w:val="12"/>
        </w:numPr>
        <w:jc w:val="both"/>
        <w:rPr>
          <w:rFonts w:ascii="Calibri" w:hAnsi="Calibri" w:cs="Calibri"/>
          <w:sz w:val="22"/>
          <w:szCs w:val="22"/>
        </w:rPr>
      </w:pPr>
      <w:r>
        <w:rPr>
          <w:rFonts w:ascii="Calibri" w:hAnsi="Calibri" w:cs="Calibri"/>
          <w:sz w:val="22"/>
          <w:szCs w:val="22"/>
        </w:rPr>
        <w:t>B</w:t>
      </w:r>
      <w:r w:rsidR="002333E8" w:rsidRPr="002333E8">
        <w:rPr>
          <w:rFonts w:ascii="Calibri" w:hAnsi="Calibri" w:cs="Calibri"/>
          <w:sz w:val="22"/>
          <w:szCs w:val="22"/>
        </w:rPr>
        <w:t>ullying, disruption and harassment are not tolerated</w:t>
      </w:r>
      <w:r>
        <w:rPr>
          <w:rFonts w:ascii="Calibri" w:hAnsi="Calibri" w:cs="Calibri"/>
          <w:sz w:val="22"/>
          <w:szCs w:val="22"/>
        </w:rPr>
        <w:t>.</w:t>
      </w:r>
    </w:p>
    <w:p w14:paraId="7824967A" w14:textId="66611736" w:rsidR="002333E8" w:rsidRPr="002333E8" w:rsidRDefault="00130A08" w:rsidP="007D18E7">
      <w:pPr>
        <w:pStyle w:val="BodyText"/>
        <w:numPr>
          <w:ilvl w:val="0"/>
          <w:numId w:val="12"/>
        </w:numPr>
        <w:jc w:val="both"/>
        <w:rPr>
          <w:rFonts w:ascii="Calibri" w:hAnsi="Calibri" w:cs="Calibri"/>
          <w:sz w:val="22"/>
          <w:szCs w:val="22"/>
        </w:rPr>
      </w:pPr>
      <w:r>
        <w:rPr>
          <w:rFonts w:ascii="Calibri" w:hAnsi="Calibri" w:cs="Calibri"/>
          <w:sz w:val="22"/>
          <w:szCs w:val="22"/>
        </w:rPr>
        <w:t>E</w:t>
      </w:r>
      <w:r w:rsidR="002333E8" w:rsidRPr="002333E8">
        <w:rPr>
          <w:rFonts w:ascii="Calibri" w:hAnsi="Calibri" w:cs="Calibri"/>
          <w:sz w:val="22"/>
          <w:szCs w:val="22"/>
        </w:rPr>
        <w:t>arly intervention is the norm</w:t>
      </w:r>
      <w:r>
        <w:rPr>
          <w:rFonts w:ascii="Calibri" w:hAnsi="Calibri" w:cs="Calibri"/>
          <w:sz w:val="22"/>
          <w:szCs w:val="22"/>
        </w:rPr>
        <w:t>.</w:t>
      </w:r>
    </w:p>
    <w:p w14:paraId="2EADBCA2" w14:textId="5A2A97A1" w:rsidR="002333E8" w:rsidRPr="002333E8" w:rsidRDefault="00130A08" w:rsidP="007D18E7">
      <w:pPr>
        <w:pStyle w:val="BodyText"/>
        <w:numPr>
          <w:ilvl w:val="0"/>
          <w:numId w:val="12"/>
        </w:numPr>
        <w:jc w:val="both"/>
        <w:rPr>
          <w:rFonts w:ascii="Calibri" w:hAnsi="Calibri" w:cs="Calibri"/>
          <w:sz w:val="22"/>
          <w:szCs w:val="22"/>
        </w:rPr>
      </w:pPr>
      <w:r>
        <w:rPr>
          <w:rFonts w:ascii="Calibri" w:hAnsi="Calibri" w:cs="Calibri"/>
          <w:sz w:val="22"/>
          <w:szCs w:val="22"/>
        </w:rPr>
        <w:t>T</w:t>
      </w:r>
      <w:r w:rsidR="002333E8" w:rsidRPr="002333E8">
        <w:rPr>
          <w:rFonts w:ascii="Calibri" w:hAnsi="Calibri" w:cs="Calibri"/>
          <w:sz w:val="22"/>
          <w:szCs w:val="22"/>
        </w:rPr>
        <w:t>here is an emphasis on self-discipline.</w:t>
      </w:r>
    </w:p>
    <w:p w14:paraId="5A2A657F" w14:textId="61EBAAED"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The ethos of our College is such that all who come here are valued as individuals in their own right. Students are given clear guidance as to what is, and is not, acceptable </w:t>
      </w:r>
      <w:r w:rsidR="001F36BC" w:rsidRPr="002333E8">
        <w:rPr>
          <w:rFonts w:ascii="Calibri" w:hAnsi="Calibri" w:cs="Calibri"/>
          <w:sz w:val="22"/>
          <w:szCs w:val="22"/>
        </w:rPr>
        <w:t>behavior</w:t>
      </w:r>
      <w:r w:rsidRPr="002333E8">
        <w:rPr>
          <w:rFonts w:ascii="Calibri" w:hAnsi="Calibri" w:cs="Calibri"/>
          <w:sz w:val="22"/>
          <w:szCs w:val="22"/>
        </w:rPr>
        <w:t>, so that they can develop their own moral code. It is important that each student is treated fairly and is shown respect by other students and adults. Students should never be allowed to feel that sexism, elitism</w:t>
      </w:r>
      <w:r w:rsidR="00130A08">
        <w:rPr>
          <w:rFonts w:ascii="Calibri" w:hAnsi="Calibri" w:cs="Calibri"/>
          <w:sz w:val="22"/>
          <w:szCs w:val="22"/>
        </w:rPr>
        <w:t xml:space="preserve"> and</w:t>
      </w:r>
      <w:r w:rsidRPr="002333E8">
        <w:rPr>
          <w:rFonts w:ascii="Calibri" w:hAnsi="Calibri" w:cs="Calibri"/>
          <w:sz w:val="22"/>
          <w:szCs w:val="22"/>
        </w:rPr>
        <w:t xml:space="preserve"> racism etc. are acceptable. We expect all members of our College to keep to the guidelines, requiring these to be applied consistently. All staff play an important role in promoting good </w:t>
      </w:r>
      <w:r w:rsidR="001F36BC" w:rsidRPr="002333E8">
        <w:rPr>
          <w:rFonts w:ascii="Calibri" w:hAnsi="Calibri" w:cs="Calibri"/>
          <w:sz w:val="22"/>
          <w:szCs w:val="22"/>
        </w:rPr>
        <w:t>behavior</w:t>
      </w:r>
      <w:r w:rsidRPr="002333E8">
        <w:rPr>
          <w:rFonts w:ascii="Calibri" w:hAnsi="Calibri" w:cs="Calibri"/>
          <w:sz w:val="22"/>
          <w:szCs w:val="22"/>
        </w:rPr>
        <w:t xml:space="preserve">. The College's </w:t>
      </w:r>
      <w:r w:rsidR="001F36BC" w:rsidRPr="002333E8">
        <w:rPr>
          <w:rFonts w:ascii="Calibri" w:hAnsi="Calibri" w:cs="Calibri"/>
          <w:sz w:val="22"/>
          <w:szCs w:val="22"/>
        </w:rPr>
        <w:t>behavior</w:t>
      </w:r>
      <w:r w:rsidRPr="002333E8">
        <w:rPr>
          <w:rFonts w:ascii="Calibri" w:hAnsi="Calibri" w:cs="Calibri"/>
          <w:sz w:val="22"/>
          <w:szCs w:val="22"/>
        </w:rPr>
        <w:t xml:space="preserve"> policy w</w:t>
      </w:r>
      <w:r w:rsidR="002C7A63">
        <w:rPr>
          <w:rFonts w:ascii="Calibri" w:hAnsi="Calibri" w:cs="Calibri"/>
          <w:sz w:val="22"/>
          <w:szCs w:val="22"/>
        </w:rPr>
        <w:t xml:space="preserve">ill be available to all staff. </w:t>
      </w:r>
    </w:p>
    <w:p w14:paraId="2784A064" w14:textId="77777777" w:rsidR="002333E8" w:rsidRPr="002333E8" w:rsidRDefault="002333E8" w:rsidP="002333E8">
      <w:pPr>
        <w:pStyle w:val="BodyText"/>
        <w:shd w:val="clear" w:color="auto" w:fill="F2DBDB" w:themeFill="accent2" w:themeFillTint="33"/>
        <w:jc w:val="both"/>
        <w:rPr>
          <w:rFonts w:ascii="Calibri" w:hAnsi="Calibri" w:cs="Calibri"/>
          <w:b/>
          <w:sz w:val="28"/>
          <w:szCs w:val="22"/>
        </w:rPr>
      </w:pPr>
      <w:r w:rsidRPr="002333E8">
        <w:rPr>
          <w:rFonts w:ascii="Calibri" w:hAnsi="Calibri" w:cs="Calibri"/>
          <w:b/>
          <w:sz w:val="28"/>
          <w:szCs w:val="22"/>
        </w:rPr>
        <w:t>Implementation</w:t>
      </w:r>
    </w:p>
    <w:p w14:paraId="2609DB58" w14:textId="63876D65" w:rsidR="002333E8" w:rsidRPr="002333E8" w:rsidRDefault="002333E8" w:rsidP="00130A08">
      <w:pPr>
        <w:pStyle w:val="BodyText"/>
        <w:jc w:val="both"/>
        <w:rPr>
          <w:rFonts w:ascii="Calibri" w:hAnsi="Calibri" w:cs="Calibri"/>
          <w:sz w:val="22"/>
          <w:szCs w:val="22"/>
        </w:rPr>
      </w:pPr>
      <w:r w:rsidRPr="002333E8">
        <w:rPr>
          <w:rFonts w:ascii="Calibri" w:hAnsi="Calibri" w:cs="Calibri"/>
          <w:sz w:val="22"/>
          <w:szCs w:val="22"/>
        </w:rPr>
        <w:t xml:space="preserve">The Principal has overall responsibility for supporting personal, social and emotional development, including issues concerning </w:t>
      </w:r>
      <w:r w:rsidR="001F36BC" w:rsidRPr="002333E8">
        <w:rPr>
          <w:rFonts w:ascii="Calibri" w:hAnsi="Calibri" w:cs="Calibri"/>
          <w:sz w:val="22"/>
          <w:szCs w:val="22"/>
        </w:rPr>
        <w:t>behavior</w:t>
      </w:r>
      <w:r w:rsidRPr="002333E8">
        <w:rPr>
          <w:rFonts w:ascii="Calibri" w:hAnsi="Calibri" w:cs="Calibri"/>
          <w:sz w:val="22"/>
          <w:szCs w:val="22"/>
        </w:rPr>
        <w:t>. The Abbey College, in compliance with DfE Guidance (201</w:t>
      </w:r>
      <w:r w:rsidR="00DF7048">
        <w:rPr>
          <w:rFonts w:ascii="Calibri" w:hAnsi="Calibri" w:cs="Calibri"/>
          <w:sz w:val="22"/>
          <w:szCs w:val="22"/>
        </w:rPr>
        <w:t>4</w:t>
      </w:r>
      <w:r w:rsidRPr="002333E8">
        <w:rPr>
          <w:rFonts w:ascii="Calibri" w:hAnsi="Calibri" w:cs="Calibri"/>
          <w:sz w:val="22"/>
          <w:szCs w:val="22"/>
        </w:rPr>
        <w:t>) (www.education.gov.uk) Behaviour and Discipline in Colleges:</w:t>
      </w:r>
    </w:p>
    <w:p w14:paraId="63308F97" w14:textId="77883B82"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F</w:t>
      </w:r>
      <w:r w:rsidR="002333E8" w:rsidRPr="002333E8">
        <w:rPr>
          <w:rFonts w:ascii="Calibri" w:hAnsi="Calibri" w:cs="Calibri"/>
          <w:sz w:val="22"/>
          <w:szCs w:val="22"/>
        </w:rPr>
        <w:t xml:space="preserve">ulfils </w:t>
      </w:r>
      <w:r w:rsidRPr="002333E8">
        <w:rPr>
          <w:rFonts w:ascii="Calibri" w:hAnsi="Calibri" w:cs="Calibri"/>
          <w:sz w:val="22"/>
          <w:szCs w:val="22"/>
        </w:rPr>
        <w:t>it</w:t>
      </w:r>
      <w:r>
        <w:rPr>
          <w:rFonts w:ascii="Calibri" w:hAnsi="Calibri" w:cs="Calibri"/>
          <w:sz w:val="22"/>
          <w:szCs w:val="22"/>
        </w:rPr>
        <w:t>s</w:t>
      </w:r>
      <w:r w:rsidR="002333E8" w:rsidRPr="002333E8">
        <w:rPr>
          <w:rFonts w:ascii="Calibri" w:hAnsi="Calibri" w:cs="Calibri"/>
          <w:sz w:val="22"/>
          <w:szCs w:val="22"/>
        </w:rPr>
        <w:t xml:space="preserve"> duties under the Equality Act 2010; including issues related to students with special education needs or disabilities and provides reasonable adjustments for these students</w:t>
      </w:r>
      <w:r>
        <w:rPr>
          <w:rFonts w:ascii="Calibri" w:hAnsi="Calibri" w:cs="Calibri"/>
          <w:sz w:val="22"/>
          <w:szCs w:val="22"/>
        </w:rPr>
        <w:t>.</w:t>
      </w:r>
    </w:p>
    <w:p w14:paraId="59017EC7" w14:textId="1019AD3A"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Always has</w:t>
      </w:r>
      <w:r w:rsidR="002333E8" w:rsidRPr="002333E8">
        <w:rPr>
          <w:rFonts w:ascii="Calibri" w:hAnsi="Calibri" w:cs="Calibri"/>
          <w:sz w:val="22"/>
          <w:szCs w:val="22"/>
        </w:rPr>
        <w:t xml:space="preserve"> a consistent approach to </w:t>
      </w:r>
      <w:r w:rsidR="001F36BC" w:rsidRPr="002333E8">
        <w:rPr>
          <w:rFonts w:ascii="Calibri" w:hAnsi="Calibri" w:cs="Calibri"/>
          <w:sz w:val="22"/>
          <w:szCs w:val="22"/>
        </w:rPr>
        <w:t>behavior</w:t>
      </w:r>
      <w:r w:rsidR="002333E8" w:rsidRPr="002333E8">
        <w:rPr>
          <w:rFonts w:ascii="Calibri" w:hAnsi="Calibri" w:cs="Calibri"/>
          <w:sz w:val="22"/>
          <w:szCs w:val="22"/>
        </w:rPr>
        <w:t xml:space="preserve"> management</w:t>
      </w:r>
      <w:r>
        <w:rPr>
          <w:rFonts w:ascii="Calibri" w:hAnsi="Calibri" w:cs="Calibri"/>
          <w:sz w:val="22"/>
          <w:szCs w:val="22"/>
        </w:rPr>
        <w:t>.</w:t>
      </w:r>
    </w:p>
    <w:p w14:paraId="296979DA" w14:textId="3A757108"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E</w:t>
      </w:r>
      <w:r w:rsidR="002333E8" w:rsidRPr="002333E8">
        <w:rPr>
          <w:rFonts w:ascii="Calibri" w:hAnsi="Calibri" w:cs="Calibri"/>
          <w:sz w:val="22"/>
          <w:szCs w:val="22"/>
        </w:rPr>
        <w:t>nsures a strong College leadership</w:t>
      </w:r>
      <w:r>
        <w:rPr>
          <w:rFonts w:ascii="Calibri" w:hAnsi="Calibri" w:cs="Calibri"/>
          <w:sz w:val="22"/>
          <w:szCs w:val="22"/>
        </w:rPr>
        <w:t>.</w:t>
      </w:r>
    </w:p>
    <w:p w14:paraId="4E7466B4" w14:textId="50734FF8"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S</w:t>
      </w:r>
      <w:r w:rsidR="002333E8" w:rsidRPr="002333E8">
        <w:rPr>
          <w:rFonts w:ascii="Calibri" w:hAnsi="Calibri" w:cs="Calibri"/>
          <w:sz w:val="22"/>
          <w:szCs w:val="22"/>
        </w:rPr>
        <w:t>upports teachers with classroom management</w:t>
      </w:r>
      <w:r>
        <w:rPr>
          <w:rFonts w:ascii="Calibri" w:hAnsi="Calibri" w:cs="Calibri"/>
          <w:sz w:val="22"/>
          <w:szCs w:val="22"/>
        </w:rPr>
        <w:t>.</w:t>
      </w:r>
    </w:p>
    <w:p w14:paraId="6294DE4E" w14:textId="0F1E1DF5"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I</w:t>
      </w:r>
      <w:r w:rsidR="002333E8" w:rsidRPr="002333E8">
        <w:rPr>
          <w:rFonts w:ascii="Calibri" w:hAnsi="Calibri" w:cs="Calibri"/>
          <w:sz w:val="22"/>
          <w:szCs w:val="22"/>
        </w:rPr>
        <w:t xml:space="preserve">mplements rewards and sanctions, </w:t>
      </w:r>
      <w:r w:rsidR="001F36BC" w:rsidRPr="002333E8">
        <w:rPr>
          <w:rFonts w:ascii="Calibri" w:hAnsi="Calibri" w:cs="Calibri"/>
          <w:sz w:val="22"/>
          <w:szCs w:val="22"/>
        </w:rPr>
        <w:t>behavior</w:t>
      </w:r>
      <w:r w:rsidR="002333E8" w:rsidRPr="002333E8">
        <w:rPr>
          <w:rFonts w:ascii="Calibri" w:hAnsi="Calibri" w:cs="Calibri"/>
          <w:sz w:val="22"/>
          <w:szCs w:val="22"/>
        </w:rPr>
        <w:t xml:space="preserve"> strategy and the teaching of good </w:t>
      </w:r>
      <w:r w:rsidR="001F36BC" w:rsidRPr="002333E8">
        <w:rPr>
          <w:rFonts w:ascii="Calibri" w:hAnsi="Calibri" w:cs="Calibri"/>
          <w:sz w:val="22"/>
          <w:szCs w:val="22"/>
        </w:rPr>
        <w:t>behavior</w:t>
      </w:r>
      <w:r>
        <w:rPr>
          <w:rFonts w:ascii="Calibri" w:hAnsi="Calibri" w:cs="Calibri"/>
          <w:sz w:val="22"/>
          <w:szCs w:val="22"/>
        </w:rPr>
        <w:t>.</w:t>
      </w:r>
    </w:p>
    <w:p w14:paraId="04214B27" w14:textId="27618CB6"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P</w:t>
      </w:r>
      <w:r w:rsidR="002333E8" w:rsidRPr="002333E8">
        <w:rPr>
          <w:rFonts w:ascii="Calibri" w:hAnsi="Calibri" w:cs="Calibri"/>
          <w:sz w:val="22"/>
          <w:szCs w:val="22"/>
        </w:rPr>
        <w:t>rovides staff development and support</w:t>
      </w:r>
      <w:r>
        <w:rPr>
          <w:rFonts w:ascii="Calibri" w:hAnsi="Calibri" w:cs="Calibri"/>
          <w:sz w:val="22"/>
          <w:szCs w:val="22"/>
        </w:rPr>
        <w:t>.</w:t>
      </w:r>
    </w:p>
    <w:p w14:paraId="0C4CD177" w14:textId="645FEADF"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E</w:t>
      </w:r>
      <w:r w:rsidR="002333E8" w:rsidRPr="002333E8">
        <w:rPr>
          <w:rFonts w:ascii="Calibri" w:hAnsi="Calibri" w:cs="Calibri"/>
          <w:sz w:val="22"/>
          <w:szCs w:val="22"/>
        </w:rPr>
        <w:t>nsures support systems are in place for students</w:t>
      </w:r>
      <w:r>
        <w:rPr>
          <w:rFonts w:ascii="Calibri" w:hAnsi="Calibri" w:cs="Calibri"/>
          <w:sz w:val="22"/>
          <w:szCs w:val="22"/>
        </w:rPr>
        <w:t>.</w:t>
      </w:r>
    </w:p>
    <w:p w14:paraId="7A0C81D7" w14:textId="4EC25529"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Li</w:t>
      </w:r>
      <w:r w:rsidR="002333E8" w:rsidRPr="002333E8">
        <w:rPr>
          <w:rFonts w:ascii="Calibri" w:hAnsi="Calibri" w:cs="Calibri"/>
          <w:sz w:val="22"/>
          <w:szCs w:val="22"/>
        </w:rPr>
        <w:t>aises with parents and agents</w:t>
      </w:r>
      <w:r>
        <w:rPr>
          <w:rFonts w:ascii="Calibri" w:hAnsi="Calibri" w:cs="Calibri"/>
          <w:sz w:val="22"/>
          <w:szCs w:val="22"/>
        </w:rPr>
        <w:t>.</w:t>
      </w:r>
    </w:p>
    <w:p w14:paraId="4CDE1D79" w14:textId="30BDF7F3"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M</w:t>
      </w:r>
      <w:r w:rsidR="002333E8" w:rsidRPr="002333E8">
        <w:rPr>
          <w:rFonts w:ascii="Calibri" w:hAnsi="Calibri" w:cs="Calibri"/>
          <w:sz w:val="22"/>
          <w:szCs w:val="22"/>
        </w:rPr>
        <w:t xml:space="preserve">anages students’ </w:t>
      </w:r>
      <w:r>
        <w:rPr>
          <w:rFonts w:ascii="Calibri" w:hAnsi="Calibri" w:cs="Calibri"/>
          <w:sz w:val="22"/>
          <w:szCs w:val="22"/>
        </w:rPr>
        <w:t>development.</w:t>
      </w:r>
    </w:p>
    <w:p w14:paraId="001D9B47" w14:textId="0D8C367D" w:rsidR="002333E8" w:rsidRPr="002333E8"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H</w:t>
      </w:r>
      <w:r w:rsidR="002333E8" w:rsidRPr="002333E8">
        <w:rPr>
          <w:rFonts w:ascii="Calibri" w:hAnsi="Calibri" w:cs="Calibri"/>
          <w:sz w:val="22"/>
          <w:szCs w:val="22"/>
        </w:rPr>
        <w:t xml:space="preserve">as clear, well </w:t>
      </w:r>
      <w:r w:rsidR="001F36BC" w:rsidRPr="002333E8">
        <w:rPr>
          <w:rFonts w:ascii="Calibri" w:hAnsi="Calibri" w:cs="Calibri"/>
          <w:sz w:val="22"/>
          <w:szCs w:val="22"/>
        </w:rPr>
        <w:t>organized</w:t>
      </w:r>
      <w:r w:rsidR="002333E8" w:rsidRPr="002333E8">
        <w:rPr>
          <w:rFonts w:ascii="Calibri" w:hAnsi="Calibri" w:cs="Calibri"/>
          <w:sz w:val="22"/>
          <w:szCs w:val="22"/>
        </w:rPr>
        <w:t xml:space="preserve"> working practices along with maintaining its facilities to a high standard</w:t>
      </w:r>
      <w:r>
        <w:rPr>
          <w:rFonts w:ascii="Calibri" w:hAnsi="Calibri" w:cs="Calibri"/>
          <w:sz w:val="22"/>
          <w:szCs w:val="22"/>
        </w:rPr>
        <w:t>.</w:t>
      </w:r>
    </w:p>
    <w:p w14:paraId="0ADAB0FD" w14:textId="0E625ED8" w:rsidR="002333E8" w:rsidRPr="002C7A63" w:rsidRDefault="00130A08" w:rsidP="007D18E7">
      <w:pPr>
        <w:pStyle w:val="BodyText"/>
        <w:numPr>
          <w:ilvl w:val="0"/>
          <w:numId w:val="13"/>
        </w:numPr>
        <w:jc w:val="both"/>
        <w:rPr>
          <w:rFonts w:ascii="Calibri" w:hAnsi="Calibri" w:cs="Calibri"/>
          <w:sz w:val="22"/>
          <w:szCs w:val="22"/>
        </w:rPr>
      </w:pPr>
      <w:r>
        <w:rPr>
          <w:rFonts w:ascii="Calibri" w:hAnsi="Calibri" w:cs="Calibri"/>
          <w:sz w:val="22"/>
          <w:szCs w:val="22"/>
        </w:rPr>
        <w:t>T</w:t>
      </w:r>
      <w:r w:rsidR="002333E8" w:rsidRPr="002333E8">
        <w:rPr>
          <w:rFonts w:ascii="Calibri" w:hAnsi="Calibri" w:cs="Calibri"/>
          <w:sz w:val="22"/>
          <w:szCs w:val="22"/>
        </w:rPr>
        <w:t>akes disciplinary action against students who are found to have made malicious accusations against staff.</w:t>
      </w:r>
    </w:p>
    <w:p w14:paraId="02C48440" w14:textId="58FB601A" w:rsidR="002333E8" w:rsidRPr="002333E8" w:rsidRDefault="002333E8" w:rsidP="002333E8">
      <w:pPr>
        <w:pStyle w:val="BodyText"/>
        <w:jc w:val="both"/>
        <w:rPr>
          <w:rFonts w:ascii="Calibri" w:hAnsi="Calibri" w:cs="Calibri"/>
          <w:sz w:val="22"/>
          <w:szCs w:val="22"/>
        </w:rPr>
      </w:pPr>
      <w:r w:rsidRPr="0003437E">
        <w:rPr>
          <w:rFonts w:ascii="Calibri" w:hAnsi="Calibri" w:cs="Calibri"/>
          <w:sz w:val="22"/>
          <w:szCs w:val="22"/>
        </w:rPr>
        <w:lastRenderedPageBreak/>
        <w:t>The day-to-day responsibility for ensuring the Behaviour Policy is enforced on the academic side has been deleg</w:t>
      </w:r>
      <w:r w:rsidR="00232EF2" w:rsidRPr="0003437E">
        <w:rPr>
          <w:rFonts w:ascii="Calibri" w:hAnsi="Calibri" w:cs="Calibri"/>
          <w:sz w:val="22"/>
          <w:szCs w:val="22"/>
        </w:rPr>
        <w:t xml:space="preserve">ated to the </w:t>
      </w:r>
      <w:r w:rsidR="0036668F" w:rsidRPr="0003437E">
        <w:rPr>
          <w:rFonts w:ascii="Calibri" w:hAnsi="Calibri" w:cs="Calibri"/>
          <w:sz w:val="22"/>
          <w:szCs w:val="22"/>
        </w:rPr>
        <w:t>Principal.</w:t>
      </w:r>
    </w:p>
    <w:p w14:paraId="48123ECB" w14:textId="14156D48"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Support for staff faced with challenging </w:t>
      </w:r>
      <w:r w:rsidR="001F36BC" w:rsidRPr="002333E8">
        <w:rPr>
          <w:rFonts w:ascii="Calibri" w:hAnsi="Calibri" w:cs="Calibri"/>
          <w:sz w:val="22"/>
          <w:szCs w:val="22"/>
        </w:rPr>
        <w:t>behavior</w:t>
      </w:r>
      <w:r w:rsidRPr="002333E8">
        <w:rPr>
          <w:rFonts w:ascii="Calibri" w:hAnsi="Calibri" w:cs="Calibri"/>
          <w:sz w:val="22"/>
          <w:szCs w:val="22"/>
        </w:rPr>
        <w:t xml:space="preserve"> is also an important responsibility of the Senior Management who are expected to:</w:t>
      </w:r>
    </w:p>
    <w:p w14:paraId="7EFFBB21" w14:textId="0C181F73" w:rsidR="002333E8" w:rsidRPr="002333E8" w:rsidRDefault="008844F0" w:rsidP="00FC2EF4">
      <w:pPr>
        <w:pStyle w:val="BodyText"/>
        <w:numPr>
          <w:ilvl w:val="0"/>
          <w:numId w:val="14"/>
        </w:numPr>
        <w:spacing w:before="0" w:beforeAutospacing="0" w:after="60" w:afterAutospacing="0"/>
        <w:jc w:val="both"/>
        <w:rPr>
          <w:rFonts w:ascii="Calibri" w:hAnsi="Calibri" w:cs="Calibri"/>
          <w:sz w:val="22"/>
          <w:szCs w:val="22"/>
        </w:rPr>
      </w:pPr>
      <w:r>
        <w:rPr>
          <w:rFonts w:ascii="Calibri" w:hAnsi="Calibri" w:cs="Calibri"/>
          <w:sz w:val="22"/>
          <w:szCs w:val="22"/>
        </w:rPr>
        <w:t>P</w:t>
      </w:r>
      <w:r w:rsidR="002333E8" w:rsidRPr="002333E8">
        <w:rPr>
          <w:rFonts w:ascii="Calibri" w:hAnsi="Calibri" w:cs="Calibri"/>
          <w:sz w:val="22"/>
          <w:szCs w:val="22"/>
        </w:rPr>
        <w:t>romote self-discipline and proper regard for authority among students</w:t>
      </w:r>
      <w:r w:rsidR="004546A9">
        <w:rPr>
          <w:rFonts w:ascii="Calibri" w:hAnsi="Calibri" w:cs="Calibri"/>
          <w:sz w:val="22"/>
          <w:szCs w:val="22"/>
        </w:rPr>
        <w:t>.</w:t>
      </w:r>
    </w:p>
    <w:p w14:paraId="33BAD295" w14:textId="5AAC1DD2" w:rsidR="002333E8" w:rsidRPr="002333E8" w:rsidRDefault="008844F0" w:rsidP="00FC2EF4">
      <w:pPr>
        <w:pStyle w:val="BodyText"/>
        <w:numPr>
          <w:ilvl w:val="0"/>
          <w:numId w:val="14"/>
        </w:numPr>
        <w:spacing w:before="0" w:beforeAutospacing="0" w:after="60" w:afterAutospacing="0"/>
        <w:jc w:val="both"/>
        <w:rPr>
          <w:rFonts w:ascii="Calibri" w:hAnsi="Calibri" w:cs="Calibri"/>
          <w:sz w:val="22"/>
          <w:szCs w:val="22"/>
        </w:rPr>
      </w:pPr>
      <w:r>
        <w:rPr>
          <w:rFonts w:ascii="Calibri" w:hAnsi="Calibri" w:cs="Calibri"/>
          <w:sz w:val="22"/>
          <w:szCs w:val="22"/>
        </w:rPr>
        <w:t>E</w:t>
      </w:r>
      <w:r w:rsidR="002333E8" w:rsidRPr="002333E8">
        <w:rPr>
          <w:rFonts w:ascii="Calibri" w:hAnsi="Calibri" w:cs="Calibri"/>
          <w:sz w:val="22"/>
          <w:szCs w:val="22"/>
        </w:rPr>
        <w:t xml:space="preserve">ncourage good </w:t>
      </w:r>
      <w:r w:rsidR="001F36BC" w:rsidRPr="002333E8">
        <w:rPr>
          <w:rFonts w:ascii="Calibri" w:hAnsi="Calibri" w:cs="Calibri"/>
          <w:sz w:val="22"/>
          <w:szCs w:val="22"/>
        </w:rPr>
        <w:t>behavior</w:t>
      </w:r>
      <w:r w:rsidR="002333E8" w:rsidRPr="002333E8">
        <w:rPr>
          <w:rFonts w:ascii="Calibri" w:hAnsi="Calibri" w:cs="Calibri"/>
          <w:sz w:val="22"/>
          <w:szCs w:val="22"/>
        </w:rPr>
        <w:t xml:space="preserve"> and respect for others and prevent all forms of bullying</w:t>
      </w:r>
      <w:r w:rsidR="004546A9">
        <w:rPr>
          <w:rFonts w:ascii="Calibri" w:hAnsi="Calibri" w:cs="Calibri"/>
          <w:sz w:val="22"/>
          <w:szCs w:val="22"/>
        </w:rPr>
        <w:t>.</w:t>
      </w:r>
    </w:p>
    <w:p w14:paraId="212D5FB2" w14:textId="7698137D" w:rsidR="002333E8" w:rsidRPr="002333E8" w:rsidRDefault="008844F0" w:rsidP="00FC2EF4">
      <w:pPr>
        <w:pStyle w:val="BodyText"/>
        <w:numPr>
          <w:ilvl w:val="0"/>
          <w:numId w:val="14"/>
        </w:numPr>
        <w:spacing w:before="0" w:beforeAutospacing="0" w:after="60" w:afterAutospacing="0"/>
        <w:jc w:val="both"/>
        <w:rPr>
          <w:rFonts w:ascii="Calibri" w:hAnsi="Calibri" w:cs="Calibri"/>
          <w:sz w:val="22"/>
          <w:szCs w:val="22"/>
        </w:rPr>
      </w:pPr>
      <w:r>
        <w:rPr>
          <w:rFonts w:ascii="Calibri" w:hAnsi="Calibri" w:cs="Calibri"/>
          <w:sz w:val="22"/>
          <w:szCs w:val="22"/>
        </w:rPr>
        <w:t>E</w:t>
      </w:r>
      <w:r w:rsidR="002333E8" w:rsidRPr="002333E8">
        <w:rPr>
          <w:rFonts w:ascii="Calibri" w:hAnsi="Calibri" w:cs="Calibri"/>
          <w:sz w:val="22"/>
          <w:szCs w:val="22"/>
        </w:rPr>
        <w:t xml:space="preserve">nsure that the standard of </w:t>
      </w:r>
      <w:r w:rsidR="001F36BC" w:rsidRPr="002333E8">
        <w:rPr>
          <w:rFonts w:ascii="Calibri" w:hAnsi="Calibri" w:cs="Calibri"/>
          <w:sz w:val="22"/>
          <w:szCs w:val="22"/>
        </w:rPr>
        <w:t>behavior</w:t>
      </w:r>
      <w:r w:rsidR="002333E8" w:rsidRPr="002333E8">
        <w:rPr>
          <w:rFonts w:ascii="Calibri" w:hAnsi="Calibri" w:cs="Calibri"/>
          <w:sz w:val="22"/>
          <w:szCs w:val="22"/>
        </w:rPr>
        <w:t xml:space="preserve"> is acceptable</w:t>
      </w:r>
      <w:r w:rsidR="004546A9">
        <w:rPr>
          <w:rFonts w:ascii="Calibri" w:hAnsi="Calibri" w:cs="Calibri"/>
          <w:sz w:val="22"/>
          <w:szCs w:val="22"/>
        </w:rPr>
        <w:t>.</w:t>
      </w:r>
    </w:p>
    <w:p w14:paraId="64BCE0AA" w14:textId="61156FC5" w:rsidR="002333E8" w:rsidRPr="002333E8" w:rsidRDefault="008844F0" w:rsidP="00FC2EF4">
      <w:pPr>
        <w:pStyle w:val="BodyText"/>
        <w:numPr>
          <w:ilvl w:val="0"/>
          <w:numId w:val="14"/>
        </w:numPr>
        <w:spacing w:before="0" w:beforeAutospacing="0" w:after="60" w:afterAutospacing="0"/>
        <w:jc w:val="both"/>
        <w:rPr>
          <w:rFonts w:ascii="Calibri" w:hAnsi="Calibri" w:cs="Calibri"/>
          <w:sz w:val="22"/>
          <w:szCs w:val="22"/>
        </w:rPr>
      </w:pPr>
      <w:r>
        <w:rPr>
          <w:rFonts w:ascii="Calibri" w:hAnsi="Calibri" w:cs="Calibri"/>
          <w:sz w:val="22"/>
          <w:szCs w:val="22"/>
        </w:rPr>
        <w:t>R</w:t>
      </w:r>
      <w:r w:rsidR="002333E8" w:rsidRPr="002333E8">
        <w:rPr>
          <w:rFonts w:ascii="Calibri" w:hAnsi="Calibri" w:cs="Calibri"/>
          <w:sz w:val="22"/>
          <w:szCs w:val="22"/>
        </w:rPr>
        <w:t>egulate the conduct of students</w:t>
      </w:r>
      <w:r w:rsidR="004546A9">
        <w:rPr>
          <w:rFonts w:ascii="Calibri" w:hAnsi="Calibri" w:cs="Calibri"/>
          <w:sz w:val="22"/>
          <w:szCs w:val="22"/>
        </w:rPr>
        <w:t>.</w:t>
      </w:r>
    </w:p>
    <w:p w14:paraId="3D03D205" w14:textId="3C6DCC43" w:rsidR="002333E8" w:rsidRPr="002333E8" w:rsidRDefault="008844F0" w:rsidP="00FC2EF4">
      <w:pPr>
        <w:pStyle w:val="BodyText"/>
        <w:numPr>
          <w:ilvl w:val="0"/>
          <w:numId w:val="14"/>
        </w:numPr>
        <w:spacing w:before="0" w:beforeAutospacing="0" w:after="60" w:afterAutospacing="0"/>
        <w:jc w:val="both"/>
        <w:rPr>
          <w:rFonts w:ascii="Calibri" w:hAnsi="Calibri" w:cs="Calibri"/>
          <w:sz w:val="22"/>
          <w:szCs w:val="22"/>
        </w:rPr>
      </w:pPr>
      <w:r>
        <w:rPr>
          <w:rFonts w:ascii="Calibri" w:hAnsi="Calibri" w:cs="Calibri"/>
          <w:sz w:val="22"/>
          <w:szCs w:val="22"/>
        </w:rPr>
        <w:t>M</w:t>
      </w:r>
      <w:r w:rsidR="002333E8" w:rsidRPr="002333E8">
        <w:rPr>
          <w:rFonts w:ascii="Calibri" w:hAnsi="Calibri" w:cs="Calibri"/>
          <w:sz w:val="22"/>
          <w:szCs w:val="22"/>
        </w:rPr>
        <w:t xml:space="preserve">akes provision for continuous professional development with reference to: positive </w:t>
      </w:r>
      <w:r w:rsidR="001F36BC" w:rsidRPr="002333E8">
        <w:rPr>
          <w:rFonts w:ascii="Calibri" w:hAnsi="Calibri" w:cs="Calibri"/>
          <w:sz w:val="22"/>
          <w:szCs w:val="22"/>
        </w:rPr>
        <w:t>behavior</w:t>
      </w:r>
      <w:r w:rsidR="002333E8" w:rsidRPr="002333E8">
        <w:rPr>
          <w:rFonts w:ascii="Calibri" w:hAnsi="Calibri" w:cs="Calibri"/>
          <w:sz w:val="22"/>
          <w:szCs w:val="22"/>
        </w:rPr>
        <w:t xml:space="preserve"> management, physical intervention (the use of reasonable force) and anti-bullying procedures</w:t>
      </w:r>
      <w:r w:rsidR="004546A9">
        <w:rPr>
          <w:rFonts w:ascii="Calibri" w:hAnsi="Calibri" w:cs="Calibri"/>
          <w:sz w:val="22"/>
          <w:szCs w:val="22"/>
        </w:rPr>
        <w:t>.</w:t>
      </w:r>
    </w:p>
    <w:p w14:paraId="569CD1BF" w14:textId="2624CF52" w:rsidR="002333E8" w:rsidRPr="002333E8" w:rsidRDefault="004546A9" w:rsidP="00FC2EF4">
      <w:pPr>
        <w:pStyle w:val="BodyText"/>
        <w:numPr>
          <w:ilvl w:val="0"/>
          <w:numId w:val="14"/>
        </w:numPr>
        <w:spacing w:before="0" w:beforeAutospacing="0" w:after="60" w:afterAutospacing="0"/>
        <w:jc w:val="both"/>
        <w:rPr>
          <w:rFonts w:ascii="Calibri" w:hAnsi="Calibri" w:cs="Calibri"/>
          <w:sz w:val="22"/>
          <w:szCs w:val="22"/>
        </w:rPr>
      </w:pPr>
      <w:r>
        <w:rPr>
          <w:rFonts w:ascii="Calibri" w:hAnsi="Calibri" w:cs="Calibri"/>
          <w:sz w:val="22"/>
          <w:szCs w:val="22"/>
        </w:rPr>
        <w:t>Understand</w:t>
      </w:r>
      <w:r w:rsidR="002333E8" w:rsidRPr="002333E8">
        <w:rPr>
          <w:rFonts w:ascii="Calibri" w:hAnsi="Calibri" w:cs="Calibri"/>
          <w:sz w:val="22"/>
          <w:szCs w:val="22"/>
        </w:rPr>
        <w:t xml:space="preserve"> current legislation, research and philosophy on promoting positive </w:t>
      </w:r>
      <w:r w:rsidR="001F36BC" w:rsidRPr="002333E8">
        <w:rPr>
          <w:rFonts w:ascii="Calibri" w:hAnsi="Calibri" w:cs="Calibri"/>
          <w:sz w:val="22"/>
          <w:szCs w:val="22"/>
        </w:rPr>
        <w:t>behavior</w:t>
      </w:r>
      <w:r w:rsidR="002333E8" w:rsidRPr="002333E8">
        <w:rPr>
          <w:rFonts w:ascii="Calibri" w:hAnsi="Calibri" w:cs="Calibri"/>
          <w:sz w:val="22"/>
          <w:szCs w:val="22"/>
        </w:rPr>
        <w:t xml:space="preserve"> and on handling students’ </w:t>
      </w:r>
      <w:r w:rsidR="001F36BC" w:rsidRPr="002333E8">
        <w:rPr>
          <w:rFonts w:ascii="Calibri" w:hAnsi="Calibri" w:cs="Calibri"/>
          <w:sz w:val="22"/>
          <w:szCs w:val="22"/>
        </w:rPr>
        <w:t>behavior</w:t>
      </w:r>
      <w:r w:rsidR="002333E8" w:rsidRPr="002333E8">
        <w:rPr>
          <w:rFonts w:ascii="Calibri" w:hAnsi="Calibri" w:cs="Calibri"/>
          <w:sz w:val="22"/>
          <w:szCs w:val="22"/>
        </w:rPr>
        <w:t xml:space="preserve"> where it may require additional support</w:t>
      </w:r>
      <w:r>
        <w:rPr>
          <w:rFonts w:ascii="Calibri" w:hAnsi="Calibri" w:cs="Calibri"/>
          <w:sz w:val="22"/>
          <w:szCs w:val="22"/>
        </w:rPr>
        <w:t>.</w:t>
      </w:r>
    </w:p>
    <w:p w14:paraId="5927749C" w14:textId="3CE4EAAC" w:rsidR="002333E8" w:rsidRPr="002333E8" w:rsidRDefault="008844F0" w:rsidP="00FC2EF4">
      <w:pPr>
        <w:pStyle w:val="BodyText"/>
        <w:numPr>
          <w:ilvl w:val="0"/>
          <w:numId w:val="14"/>
        </w:numPr>
        <w:spacing w:before="0" w:beforeAutospacing="0" w:after="60" w:afterAutospacing="0"/>
        <w:jc w:val="both"/>
        <w:rPr>
          <w:rFonts w:ascii="Calibri" w:hAnsi="Calibri" w:cs="Calibri"/>
          <w:sz w:val="22"/>
          <w:szCs w:val="22"/>
        </w:rPr>
      </w:pPr>
      <w:r>
        <w:rPr>
          <w:rFonts w:ascii="Calibri" w:hAnsi="Calibri" w:cs="Calibri"/>
          <w:sz w:val="22"/>
          <w:szCs w:val="22"/>
        </w:rPr>
        <w:t>B</w:t>
      </w:r>
      <w:r w:rsidR="002333E8" w:rsidRPr="002333E8">
        <w:rPr>
          <w:rFonts w:ascii="Calibri" w:hAnsi="Calibri" w:cs="Calibri"/>
          <w:sz w:val="22"/>
          <w:szCs w:val="22"/>
        </w:rPr>
        <w:t xml:space="preserve">e able to access relevant sources of expertise on promoting positive </w:t>
      </w:r>
      <w:r w:rsidR="001F36BC" w:rsidRPr="002333E8">
        <w:rPr>
          <w:rFonts w:ascii="Calibri" w:hAnsi="Calibri" w:cs="Calibri"/>
          <w:sz w:val="22"/>
          <w:szCs w:val="22"/>
        </w:rPr>
        <w:t>behavior</w:t>
      </w:r>
      <w:r w:rsidR="002333E8" w:rsidRPr="002333E8">
        <w:rPr>
          <w:rFonts w:ascii="Calibri" w:hAnsi="Calibri" w:cs="Calibri"/>
          <w:sz w:val="22"/>
          <w:szCs w:val="22"/>
        </w:rPr>
        <w:t xml:space="preserve"> within the curriculum for supporting personal, social and emotional development</w:t>
      </w:r>
      <w:r w:rsidR="004546A9">
        <w:rPr>
          <w:rFonts w:ascii="Calibri" w:hAnsi="Calibri" w:cs="Calibri"/>
          <w:sz w:val="22"/>
          <w:szCs w:val="22"/>
        </w:rPr>
        <w:t>.</w:t>
      </w:r>
    </w:p>
    <w:p w14:paraId="59B177E9" w14:textId="2974D348" w:rsidR="002333E8" w:rsidRPr="002C7A63" w:rsidRDefault="001F36BC" w:rsidP="00FC2EF4">
      <w:pPr>
        <w:pStyle w:val="BodyText"/>
        <w:numPr>
          <w:ilvl w:val="0"/>
          <w:numId w:val="14"/>
        </w:numPr>
        <w:spacing w:before="0" w:beforeAutospacing="0" w:after="60" w:afterAutospacing="0"/>
        <w:jc w:val="both"/>
        <w:rPr>
          <w:rFonts w:ascii="Calibri" w:hAnsi="Calibri" w:cs="Calibri"/>
          <w:sz w:val="22"/>
          <w:szCs w:val="22"/>
        </w:rPr>
      </w:pPr>
      <w:r>
        <w:rPr>
          <w:rFonts w:ascii="Calibri" w:hAnsi="Calibri" w:cs="Calibri"/>
          <w:sz w:val="22"/>
          <w:szCs w:val="22"/>
        </w:rPr>
        <w:t>F</w:t>
      </w:r>
      <w:r w:rsidRPr="002333E8">
        <w:rPr>
          <w:rFonts w:ascii="Calibri" w:hAnsi="Calibri" w:cs="Calibri"/>
          <w:sz w:val="22"/>
          <w:szCs w:val="22"/>
        </w:rPr>
        <w:t>amiliarize</w:t>
      </w:r>
      <w:r w:rsidR="002333E8" w:rsidRPr="002333E8">
        <w:rPr>
          <w:rFonts w:ascii="Calibri" w:hAnsi="Calibri" w:cs="Calibri"/>
          <w:sz w:val="22"/>
          <w:szCs w:val="22"/>
        </w:rPr>
        <w:t xml:space="preserve"> new staff members with the College’s </w:t>
      </w:r>
      <w:r w:rsidRPr="002333E8">
        <w:rPr>
          <w:rFonts w:ascii="Calibri" w:hAnsi="Calibri" w:cs="Calibri"/>
          <w:sz w:val="22"/>
          <w:szCs w:val="22"/>
        </w:rPr>
        <w:t>behavior</w:t>
      </w:r>
      <w:r w:rsidR="002333E8" w:rsidRPr="002333E8">
        <w:rPr>
          <w:rFonts w:ascii="Calibri" w:hAnsi="Calibri" w:cs="Calibri"/>
          <w:sz w:val="22"/>
          <w:szCs w:val="22"/>
        </w:rPr>
        <w:t xml:space="preserve"> policy and guidelines for </w:t>
      </w:r>
      <w:r w:rsidRPr="002333E8">
        <w:rPr>
          <w:rFonts w:ascii="Calibri" w:hAnsi="Calibri" w:cs="Calibri"/>
          <w:sz w:val="22"/>
          <w:szCs w:val="22"/>
        </w:rPr>
        <w:t>behavior</w:t>
      </w:r>
      <w:r w:rsidR="002333E8" w:rsidRPr="002333E8">
        <w:rPr>
          <w:rFonts w:ascii="Calibri" w:hAnsi="Calibri" w:cs="Calibri"/>
          <w:sz w:val="22"/>
          <w:szCs w:val="22"/>
        </w:rPr>
        <w:t>.</w:t>
      </w:r>
    </w:p>
    <w:p w14:paraId="08520D6D"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The Role of All Staff</w:t>
      </w:r>
    </w:p>
    <w:p w14:paraId="4ED9B1AA" w14:textId="2B138190"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All staff are expected to encourage good </w:t>
      </w:r>
      <w:r w:rsidR="001F36BC" w:rsidRPr="002333E8">
        <w:rPr>
          <w:rFonts w:ascii="Calibri" w:hAnsi="Calibri" w:cs="Calibri"/>
          <w:sz w:val="22"/>
          <w:szCs w:val="22"/>
        </w:rPr>
        <w:t>behavior</w:t>
      </w:r>
      <w:r w:rsidRPr="002333E8">
        <w:rPr>
          <w:rFonts w:ascii="Calibri" w:hAnsi="Calibri" w:cs="Calibri"/>
          <w:sz w:val="22"/>
          <w:szCs w:val="22"/>
        </w:rPr>
        <w:t xml:space="preserve"> and respect for others in students and to apply all rewards and sanctions fairly and consistently. </w:t>
      </w:r>
    </w:p>
    <w:p w14:paraId="1081A0E6" w14:textId="053BEC0C"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Staff are also responsible for ensuring that the policy and procedures are followed and consistently and fairly applied. Well planned, interesting and demanding lessons make a major contribution to good discipline. The College has clear policies concerning teaching and learning. Staff are supported with effective classroom management strategies to ensure effective with </w:t>
      </w:r>
      <w:r w:rsidR="001F36BC" w:rsidRPr="002333E8">
        <w:rPr>
          <w:rFonts w:ascii="Calibri" w:hAnsi="Calibri" w:cs="Calibri"/>
          <w:sz w:val="22"/>
          <w:szCs w:val="22"/>
        </w:rPr>
        <w:t>behavior</w:t>
      </w:r>
      <w:r w:rsidRPr="002333E8">
        <w:rPr>
          <w:rFonts w:ascii="Calibri" w:hAnsi="Calibri" w:cs="Calibri"/>
          <w:sz w:val="22"/>
          <w:szCs w:val="22"/>
        </w:rPr>
        <w:t xml:space="preserve"> management. </w:t>
      </w:r>
    </w:p>
    <w:p w14:paraId="58065EBC" w14:textId="050D5169"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Staff need to </w:t>
      </w:r>
      <w:r w:rsidR="001F36BC" w:rsidRPr="002333E8">
        <w:rPr>
          <w:rFonts w:ascii="Calibri" w:hAnsi="Calibri" w:cs="Calibri"/>
          <w:sz w:val="22"/>
          <w:szCs w:val="22"/>
        </w:rPr>
        <w:t>recognize</w:t>
      </w:r>
      <w:r w:rsidRPr="002333E8">
        <w:rPr>
          <w:rFonts w:ascii="Calibri" w:hAnsi="Calibri" w:cs="Calibri"/>
          <w:sz w:val="22"/>
          <w:szCs w:val="22"/>
        </w:rPr>
        <w:t xml:space="preserve"> that codes for interacting with other people vary between cultures and staff need to be aware of and respect those used by members of the College. </w:t>
      </w:r>
    </w:p>
    <w:p w14:paraId="076D4192" w14:textId="749EAE8F" w:rsidR="002C7A63" w:rsidRDefault="002333E8" w:rsidP="00FC2EF4">
      <w:pPr>
        <w:pStyle w:val="BodyText"/>
        <w:jc w:val="both"/>
        <w:rPr>
          <w:rFonts w:ascii="Calibri" w:hAnsi="Calibri" w:cs="Calibri"/>
          <w:sz w:val="22"/>
          <w:szCs w:val="22"/>
        </w:rPr>
      </w:pPr>
      <w:r w:rsidRPr="002333E8">
        <w:rPr>
          <w:rFonts w:ascii="Calibri" w:hAnsi="Calibri" w:cs="Calibri"/>
          <w:sz w:val="22"/>
          <w:szCs w:val="22"/>
        </w:rPr>
        <w:t xml:space="preserve">All staff need to provide a positive model of </w:t>
      </w:r>
      <w:r w:rsidR="001F36BC" w:rsidRPr="002333E8">
        <w:rPr>
          <w:rFonts w:ascii="Calibri" w:hAnsi="Calibri" w:cs="Calibri"/>
          <w:sz w:val="22"/>
          <w:szCs w:val="22"/>
        </w:rPr>
        <w:t>behavior</w:t>
      </w:r>
      <w:r w:rsidRPr="002333E8">
        <w:rPr>
          <w:rFonts w:ascii="Calibri" w:hAnsi="Calibri" w:cs="Calibri"/>
          <w:sz w:val="22"/>
          <w:szCs w:val="22"/>
        </w:rPr>
        <w:t xml:space="preserve"> by treating students and one another with friendliness, care and courtesy.</w:t>
      </w:r>
    </w:p>
    <w:p w14:paraId="05792767"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The Role of Students</w:t>
      </w:r>
    </w:p>
    <w:p w14:paraId="13E95816" w14:textId="1A2672D0"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Students are expected to take responsibility for their own </w:t>
      </w:r>
      <w:r w:rsidR="001F36BC" w:rsidRPr="002333E8">
        <w:rPr>
          <w:rFonts w:ascii="Calibri" w:hAnsi="Calibri" w:cs="Calibri"/>
          <w:sz w:val="22"/>
          <w:szCs w:val="22"/>
        </w:rPr>
        <w:t>behavior</w:t>
      </w:r>
      <w:r w:rsidRPr="002333E8">
        <w:rPr>
          <w:rFonts w:ascii="Calibri" w:hAnsi="Calibri" w:cs="Calibri"/>
          <w:sz w:val="22"/>
          <w:szCs w:val="22"/>
        </w:rPr>
        <w:t xml:space="preserve"> and will be made fully aware of the College policy, procedures and expectations through the student induction, student handbook and feedback from the staff. </w:t>
      </w:r>
    </w:p>
    <w:p w14:paraId="79E50A46" w14:textId="77777777" w:rsidR="00FC2EF4" w:rsidRDefault="002333E8" w:rsidP="00232EF2">
      <w:pPr>
        <w:pStyle w:val="BodyText"/>
        <w:jc w:val="both"/>
        <w:rPr>
          <w:rFonts w:ascii="Calibri" w:hAnsi="Calibri" w:cs="Calibri"/>
          <w:sz w:val="22"/>
          <w:szCs w:val="22"/>
        </w:rPr>
      </w:pPr>
      <w:r w:rsidRPr="002333E8">
        <w:rPr>
          <w:rFonts w:ascii="Calibri" w:hAnsi="Calibri" w:cs="Calibri"/>
          <w:sz w:val="22"/>
          <w:szCs w:val="22"/>
        </w:rPr>
        <w:t>Students also have a responsibility to ensure that incidents of disruption, violence, bullying and any for</w:t>
      </w:r>
      <w:r w:rsidR="002C7A63">
        <w:rPr>
          <w:rFonts w:ascii="Calibri" w:hAnsi="Calibri" w:cs="Calibri"/>
          <w:sz w:val="22"/>
          <w:szCs w:val="22"/>
        </w:rPr>
        <w:t xml:space="preserve">ms of harassment are reported. </w:t>
      </w:r>
    </w:p>
    <w:p w14:paraId="2EE044BA"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lastRenderedPageBreak/>
        <w:t>The Role of Parents</w:t>
      </w:r>
    </w:p>
    <w:p w14:paraId="6CB953B5" w14:textId="46732BE9"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Due to the fact that the majority of our students’ parents live abroad their role in </w:t>
      </w:r>
      <w:r w:rsidR="001F36BC" w:rsidRPr="002333E8">
        <w:rPr>
          <w:rFonts w:ascii="Calibri" w:hAnsi="Calibri" w:cs="Calibri"/>
          <w:sz w:val="22"/>
          <w:szCs w:val="22"/>
        </w:rPr>
        <w:t>behavior</w:t>
      </w:r>
      <w:r w:rsidRPr="002333E8">
        <w:rPr>
          <w:rFonts w:ascii="Calibri" w:hAnsi="Calibri" w:cs="Calibri"/>
          <w:sz w:val="22"/>
          <w:szCs w:val="22"/>
        </w:rPr>
        <w:t xml:space="preserve"> is limited. We do inform parents when we have serious concerns about a student or their </w:t>
      </w:r>
      <w:r w:rsidR="001F36BC" w:rsidRPr="002333E8">
        <w:rPr>
          <w:rFonts w:ascii="Calibri" w:hAnsi="Calibri" w:cs="Calibri"/>
          <w:sz w:val="22"/>
          <w:szCs w:val="22"/>
        </w:rPr>
        <w:t>behavior</w:t>
      </w:r>
      <w:r w:rsidRPr="002333E8">
        <w:rPr>
          <w:rFonts w:ascii="Calibri" w:hAnsi="Calibri" w:cs="Calibri"/>
          <w:sz w:val="22"/>
          <w:szCs w:val="22"/>
        </w:rPr>
        <w:t xml:space="preserve">. </w:t>
      </w:r>
    </w:p>
    <w:p w14:paraId="073118E6" w14:textId="5D3D16F5" w:rsidR="002333E8" w:rsidRPr="002333E8" w:rsidRDefault="002333E8" w:rsidP="004546A9">
      <w:pPr>
        <w:pStyle w:val="BodyText"/>
        <w:rPr>
          <w:rFonts w:ascii="Calibri" w:hAnsi="Calibri" w:cs="Calibri"/>
          <w:sz w:val="22"/>
          <w:szCs w:val="22"/>
        </w:rPr>
      </w:pPr>
      <w:r w:rsidRPr="00DF7048">
        <w:rPr>
          <w:rFonts w:ascii="Calibri" w:hAnsi="Calibri" w:cs="Calibri"/>
          <w:b/>
          <w:sz w:val="22"/>
          <w:szCs w:val="22"/>
        </w:rPr>
        <w:t>Standards</w:t>
      </w:r>
      <w:r w:rsidR="004546A9" w:rsidRPr="00DF7048">
        <w:rPr>
          <w:rFonts w:ascii="Calibri" w:hAnsi="Calibri" w:cs="Calibri"/>
          <w:b/>
          <w:sz w:val="22"/>
          <w:szCs w:val="22"/>
        </w:rPr>
        <w:t xml:space="preserve"> </w:t>
      </w:r>
      <w:r w:rsidRPr="00DF7048">
        <w:rPr>
          <w:rFonts w:ascii="Calibri" w:hAnsi="Calibri" w:cs="Calibri"/>
          <w:b/>
          <w:sz w:val="22"/>
          <w:szCs w:val="22"/>
        </w:rPr>
        <w:t>of Behaviour</w:t>
      </w:r>
      <w:r w:rsidR="004546A9" w:rsidRPr="00DF7048">
        <w:rPr>
          <w:rFonts w:ascii="Calibri" w:hAnsi="Calibri" w:cs="Calibri"/>
          <w:b/>
          <w:sz w:val="22"/>
          <w:szCs w:val="22"/>
        </w:rPr>
        <w:br/>
      </w:r>
      <w:r w:rsidRPr="002333E8">
        <w:rPr>
          <w:rFonts w:ascii="Calibri" w:hAnsi="Calibri" w:cs="Calibri"/>
          <w:sz w:val="22"/>
          <w:szCs w:val="22"/>
        </w:rPr>
        <w:t xml:space="preserve">Our College demands high standards of </w:t>
      </w:r>
      <w:r w:rsidR="001F36BC" w:rsidRPr="002333E8">
        <w:rPr>
          <w:rFonts w:ascii="Calibri" w:hAnsi="Calibri" w:cs="Calibri"/>
          <w:sz w:val="22"/>
          <w:szCs w:val="22"/>
        </w:rPr>
        <w:t>behavior</w:t>
      </w:r>
      <w:r w:rsidRPr="002333E8">
        <w:rPr>
          <w:rFonts w:ascii="Calibri" w:hAnsi="Calibri" w:cs="Calibri"/>
          <w:sz w:val="22"/>
          <w:szCs w:val="22"/>
        </w:rPr>
        <w:t xml:space="preserve"> and </w:t>
      </w:r>
      <w:r w:rsidR="001F36BC" w:rsidRPr="002333E8">
        <w:rPr>
          <w:rFonts w:ascii="Calibri" w:hAnsi="Calibri" w:cs="Calibri"/>
          <w:sz w:val="22"/>
          <w:szCs w:val="22"/>
        </w:rPr>
        <w:t>endeavors</w:t>
      </w:r>
      <w:r w:rsidRPr="002333E8">
        <w:rPr>
          <w:rFonts w:ascii="Calibri" w:hAnsi="Calibri" w:cs="Calibri"/>
          <w:sz w:val="22"/>
          <w:szCs w:val="22"/>
        </w:rPr>
        <w:t xml:space="preserve"> to encourage good habits of work and </w:t>
      </w:r>
      <w:r w:rsidR="001F36BC" w:rsidRPr="002333E8">
        <w:rPr>
          <w:rFonts w:ascii="Calibri" w:hAnsi="Calibri" w:cs="Calibri"/>
          <w:sz w:val="22"/>
          <w:szCs w:val="22"/>
        </w:rPr>
        <w:t>behavior</w:t>
      </w:r>
      <w:r w:rsidRPr="002333E8">
        <w:rPr>
          <w:rFonts w:ascii="Calibri" w:hAnsi="Calibri" w:cs="Calibri"/>
          <w:sz w:val="22"/>
          <w:szCs w:val="22"/>
        </w:rPr>
        <w:t xml:space="preserve"> from the moment a student enters the College. </w:t>
      </w:r>
    </w:p>
    <w:p w14:paraId="0194D0FA" w14:textId="27222971"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All staff are expected to promote good </w:t>
      </w:r>
      <w:r w:rsidR="001F36BC" w:rsidRPr="002333E8">
        <w:rPr>
          <w:rFonts w:ascii="Calibri" w:hAnsi="Calibri" w:cs="Calibri"/>
          <w:sz w:val="22"/>
          <w:szCs w:val="22"/>
        </w:rPr>
        <w:t>behavior</w:t>
      </w:r>
      <w:r w:rsidRPr="002333E8">
        <w:rPr>
          <w:rFonts w:ascii="Calibri" w:hAnsi="Calibri" w:cs="Calibri"/>
          <w:sz w:val="22"/>
          <w:szCs w:val="22"/>
        </w:rPr>
        <w:t xml:space="preserve"> and self-discipline amongst students and to deal appropriately with any unacceptable </w:t>
      </w:r>
      <w:r w:rsidR="001F36BC" w:rsidRPr="002333E8">
        <w:rPr>
          <w:rFonts w:ascii="Calibri" w:hAnsi="Calibri" w:cs="Calibri"/>
          <w:sz w:val="22"/>
          <w:szCs w:val="22"/>
        </w:rPr>
        <w:t>behavior</w:t>
      </w:r>
      <w:r w:rsidRPr="002333E8">
        <w:rPr>
          <w:rFonts w:ascii="Calibri" w:hAnsi="Calibri" w:cs="Calibri"/>
          <w:sz w:val="22"/>
          <w:szCs w:val="22"/>
        </w:rPr>
        <w:t xml:space="preserve">. Punctual attendance at lessons, </w:t>
      </w:r>
      <w:r w:rsidR="004546A9">
        <w:rPr>
          <w:rFonts w:ascii="Calibri" w:hAnsi="Calibri" w:cs="Calibri"/>
          <w:sz w:val="22"/>
          <w:szCs w:val="22"/>
        </w:rPr>
        <w:t>p</w:t>
      </w:r>
      <w:r w:rsidR="00B6518C">
        <w:rPr>
          <w:rFonts w:ascii="Calibri" w:hAnsi="Calibri" w:cs="Calibri"/>
          <w:sz w:val="22"/>
          <w:szCs w:val="22"/>
        </w:rPr>
        <w:t>rep</w:t>
      </w:r>
      <w:r w:rsidRPr="002333E8">
        <w:rPr>
          <w:rFonts w:ascii="Calibri" w:hAnsi="Calibri" w:cs="Calibri"/>
          <w:sz w:val="22"/>
          <w:szCs w:val="22"/>
        </w:rPr>
        <w:t xml:space="preserve">, </w:t>
      </w:r>
      <w:r w:rsidR="004546A9">
        <w:rPr>
          <w:rFonts w:ascii="Calibri" w:hAnsi="Calibri" w:cs="Calibri"/>
          <w:sz w:val="22"/>
          <w:szCs w:val="22"/>
        </w:rPr>
        <w:t>b</w:t>
      </w:r>
      <w:r w:rsidR="00B6518C">
        <w:rPr>
          <w:rFonts w:ascii="Calibri" w:hAnsi="Calibri" w:cs="Calibri"/>
          <w:sz w:val="22"/>
          <w:szCs w:val="22"/>
        </w:rPr>
        <w:t xml:space="preserve">ed </w:t>
      </w:r>
      <w:r w:rsidR="004546A9">
        <w:rPr>
          <w:rFonts w:ascii="Calibri" w:hAnsi="Calibri" w:cs="Calibri"/>
          <w:sz w:val="22"/>
          <w:szCs w:val="22"/>
        </w:rPr>
        <w:t>c</w:t>
      </w:r>
      <w:r w:rsidR="00B6518C">
        <w:rPr>
          <w:rFonts w:ascii="Calibri" w:hAnsi="Calibri" w:cs="Calibri"/>
          <w:sz w:val="22"/>
          <w:szCs w:val="22"/>
        </w:rPr>
        <w:t>heck</w:t>
      </w:r>
      <w:r w:rsidRPr="002333E8">
        <w:rPr>
          <w:rFonts w:ascii="Calibri" w:hAnsi="Calibri" w:cs="Calibri"/>
          <w:sz w:val="22"/>
          <w:szCs w:val="22"/>
        </w:rPr>
        <w:t xml:space="preserve">, etc. is required. It is appreciated that there will be variations in staff acceptance and tolerance of students’ </w:t>
      </w:r>
      <w:r w:rsidR="001F36BC" w:rsidRPr="002333E8">
        <w:rPr>
          <w:rFonts w:ascii="Calibri" w:hAnsi="Calibri" w:cs="Calibri"/>
          <w:sz w:val="22"/>
          <w:szCs w:val="22"/>
        </w:rPr>
        <w:t>behavior</w:t>
      </w:r>
      <w:r w:rsidRPr="002333E8">
        <w:rPr>
          <w:rFonts w:ascii="Calibri" w:hAnsi="Calibri" w:cs="Calibri"/>
          <w:sz w:val="22"/>
          <w:szCs w:val="22"/>
        </w:rPr>
        <w:t xml:space="preserve"> in class depending on the nature of the class and content of the lessons but </w:t>
      </w:r>
      <w:r w:rsidR="001F36BC" w:rsidRPr="002333E8">
        <w:rPr>
          <w:rFonts w:ascii="Calibri" w:hAnsi="Calibri" w:cs="Calibri"/>
          <w:sz w:val="22"/>
          <w:szCs w:val="22"/>
        </w:rPr>
        <w:t>behavior</w:t>
      </w:r>
      <w:r w:rsidRPr="002333E8">
        <w:rPr>
          <w:rFonts w:ascii="Calibri" w:hAnsi="Calibri" w:cs="Calibri"/>
          <w:sz w:val="22"/>
          <w:szCs w:val="22"/>
        </w:rPr>
        <w:t xml:space="preserve"> which does not allow constructive teaching and learning is unacceptable. </w:t>
      </w:r>
    </w:p>
    <w:p w14:paraId="4521BABF" w14:textId="694F1AEE" w:rsidR="002333E8" w:rsidRPr="002333E8" w:rsidRDefault="002333E8" w:rsidP="00FC2EF4">
      <w:pPr>
        <w:pStyle w:val="BodyText"/>
        <w:spacing w:before="0" w:beforeAutospacing="0" w:after="480" w:afterAutospacing="0"/>
        <w:jc w:val="both"/>
        <w:rPr>
          <w:rFonts w:ascii="Calibri" w:hAnsi="Calibri" w:cs="Calibri"/>
          <w:sz w:val="22"/>
          <w:szCs w:val="22"/>
        </w:rPr>
      </w:pPr>
      <w:r w:rsidRPr="002333E8">
        <w:rPr>
          <w:rFonts w:ascii="Calibri" w:hAnsi="Calibri" w:cs="Calibri"/>
          <w:sz w:val="22"/>
          <w:szCs w:val="22"/>
        </w:rPr>
        <w:t xml:space="preserve">All staff have a duty to ensure that disruption is not tolerated. Through regular discussions at departmental meetings the College </w:t>
      </w:r>
      <w:r w:rsidR="001F36BC" w:rsidRPr="002333E8">
        <w:rPr>
          <w:rFonts w:ascii="Calibri" w:hAnsi="Calibri" w:cs="Calibri"/>
          <w:sz w:val="22"/>
          <w:szCs w:val="22"/>
        </w:rPr>
        <w:t>endeavors</w:t>
      </w:r>
      <w:r w:rsidRPr="002333E8">
        <w:rPr>
          <w:rFonts w:ascii="Calibri" w:hAnsi="Calibri" w:cs="Calibri"/>
          <w:sz w:val="22"/>
          <w:szCs w:val="22"/>
        </w:rPr>
        <w:t xml:space="preserve"> to ensure that staff apply all standards fairly and </w:t>
      </w:r>
      <w:r w:rsidR="002C7A63">
        <w:rPr>
          <w:rFonts w:ascii="Calibri" w:hAnsi="Calibri" w:cs="Calibri"/>
          <w:sz w:val="22"/>
          <w:szCs w:val="22"/>
        </w:rPr>
        <w:t>consistently.</w:t>
      </w:r>
    </w:p>
    <w:p w14:paraId="3A060682" w14:textId="77777777" w:rsidR="002333E8" w:rsidRPr="002C7A63" w:rsidRDefault="002333E8" w:rsidP="00FC2EF4">
      <w:pPr>
        <w:pStyle w:val="BodyText"/>
        <w:shd w:val="clear" w:color="auto" w:fill="F2DBDB" w:themeFill="accent2" w:themeFillTint="33"/>
        <w:spacing w:before="0" w:beforeAutospacing="0" w:after="120" w:afterAutospacing="0"/>
        <w:jc w:val="both"/>
        <w:rPr>
          <w:rFonts w:ascii="Calibri" w:hAnsi="Calibri" w:cs="Calibri"/>
          <w:b/>
          <w:sz w:val="28"/>
          <w:szCs w:val="22"/>
        </w:rPr>
      </w:pPr>
      <w:bookmarkStart w:id="0" w:name="_Hlk128818670"/>
      <w:r w:rsidRPr="002C7A63">
        <w:rPr>
          <w:rFonts w:ascii="Calibri" w:hAnsi="Calibri" w:cs="Calibri"/>
          <w:b/>
          <w:sz w:val="28"/>
          <w:szCs w:val="22"/>
        </w:rPr>
        <w:t>The College Environment</w:t>
      </w:r>
    </w:p>
    <w:bookmarkEnd w:id="0"/>
    <w:p w14:paraId="1434755B" w14:textId="2D7D988A" w:rsidR="002333E8" w:rsidRPr="002333E8" w:rsidRDefault="002333E8" w:rsidP="00FC2EF4">
      <w:pPr>
        <w:pStyle w:val="BodyText"/>
        <w:spacing w:before="0" w:beforeAutospacing="0" w:after="120" w:afterAutospacing="0"/>
        <w:jc w:val="both"/>
        <w:rPr>
          <w:rFonts w:ascii="Calibri" w:hAnsi="Calibri" w:cs="Calibri"/>
          <w:sz w:val="22"/>
          <w:szCs w:val="22"/>
        </w:rPr>
      </w:pPr>
      <w:r w:rsidRPr="002333E8">
        <w:rPr>
          <w:rFonts w:ascii="Calibri" w:hAnsi="Calibri" w:cs="Calibri"/>
          <w:sz w:val="22"/>
          <w:szCs w:val="22"/>
        </w:rPr>
        <w:t xml:space="preserve">We are well aware of the impact of the College environment on the </w:t>
      </w:r>
      <w:r w:rsidR="001F36BC" w:rsidRPr="002333E8">
        <w:rPr>
          <w:rFonts w:ascii="Calibri" w:hAnsi="Calibri" w:cs="Calibri"/>
          <w:sz w:val="22"/>
          <w:szCs w:val="22"/>
        </w:rPr>
        <w:t>behavior</w:t>
      </w:r>
      <w:r w:rsidRPr="002333E8">
        <w:rPr>
          <w:rFonts w:ascii="Calibri" w:hAnsi="Calibri" w:cs="Calibri"/>
          <w:sz w:val="22"/>
          <w:szCs w:val="22"/>
        </w:rPr>
        <w:t xml:space="preserve"> of our students. If we are to raise self-esteem and demonstrate the value of each individual member of our College then we must make sure that this is reflected in the appearance of the College.</w:t>
      </w:r>
    </w:p>
    <w:p w14:paraId="3B86EC84" w14:textId="77777777" w:rsidR="002333E8" w:rsidRPr="002333E8" w:rsidRDefault="002333E8" w:rsidP="00FC2EF4">
      <w:pPr>
        <w:pStyle w:val="BodyText"/>
        <w:spacing w:before="0" w:beforeAutospacing="0" w:after="120" w:afterAutospacing="0"/>
        <w:jc w:val="both"/>
        <w:rPr>
          <w:rFonts w:ascii="Calibri" w:hAnsi="Calibri" w:cs="Calibri"/>
          <w:sz w:val="22"/>
          <w:szCs w:val="22"/>
        </w:rPr>
      </w:pPr>
      <w:r w:rsidRPr="002333E8">
        <w:rPr>
          <w:rFonts w:ascii="Calibri" w:hAnsi="Calibri" w:cs="Calibri"/>
          <w:sz w:val="22"/>
          <w:szCs w:val="22"/>
        </w:rPr>
        <w:t>We wish to promote a College environment where:</w:t>
      </w:r>
    </w:p>
    <w:p w14:paraId="422C503B" w14:textId="38ED5349"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A</w:t>
      </w:r>
      <w:r w:rsidR="002333E8" w:rsidRPr="002333E8">
        <w:rPr>
          <w:rFonts w:ascii="Calibri" w:hAnsi="Calibri" w:cs="Calibri"/>
          <w:sz w:val="22"/>
          <w:szCs w:val="22"/>
        </w:rPr>
        <w:t>ll students have a right to work and live in a calm, undisturbed, supportive and purposeful atmosphere</w:t>
      </w:r>
      <w:r>
        <w:rPr>
          <w:rFonts w:ascii="Calibri" w:hAnsi="Calibri" w:cs="Calibri"/>
          <w:sz w:val="22"/>
          <w:szCs w:val="22"/>
        </w:rPr>
        <w:t>.</w:t>
      </w:r>
    </w:p>
    <w:p w14:paraId="390EBDD4" w14:textId="03A0E7FF"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S</w:t>
      </w:r>
      <w:r w:rsidR="002333E8" w:rsidRPr="002333E8">
        <w:rPr>
          <w:rFonts w:ascii="Calibri" w:hAnsi="Calibri" w:cs="Calibri"/>
          <w:sz w:val="22"/>
          <w:szCs w:val="22"/>
        </w:rPr>
        <w:t xml:space="preserve">tudents should move about the College calmly, </w:t>
      </w:r>
      <w:r w:rsidRPr="002333E8">
        <w:rPr>
          <w:rFonts w:ascii="Calibri" w:hAnsi="Calibri" w:cs="Calibri"/>
          <w:sz w:val="22"/>
          <w:szCs w:val="22"/>
        </w:rPr>
        <w:t>but so</w:t>
      </w:r>
      <w:r w:rsidR="002333E8" w:rsidRPr="002333E8">
        <w:rPr>
          <w:rFonts w:ascii="Calibri" w:hAnsi="Calibri" w:cs="Calibri"/>
          <w:sz w:val="22"/>
          <w:szCs w:val="22"/>
        </w:rPr>
        <w:t xml:space="preserve"> that they are punctual</w:t>
      </w:r>
      <w:r>
        <w:rPr>
          <w:rFonts w:ascii="Calibri" w:hAnsi="Calibri" w:cs="Calibri"/>
          <w:sz w:val="22"/>
          <w:szCs w:val="22"/>
        </w:rPr>
        <w:t>.</w:t>
      </w:r>
    </w:p>
    <w:p w14:paraId="0595320E" w14:textId="4EF0D842"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T</w:t>
      </w:r>
      <w:r w:rsidR="002333E8" w:rsidRPr="002333E8">
        <w:rPr>
          <w:rFonts w:ascii="Calibri" w:hAnsi="Calibri" w:cs="Calibri"/>
          <w:sz w:val="22"/>
          <w:szCs w:val="22"/>
        </w:rPr>
        <w:t>o benefit fully from lessons students should have all necessary equipment and books</w:t>
      </w:r>
      <w:r>
        <w:rPr>
          <w:rFonts w:ascii="Calibri" w:hAnsi="Calibri" w:cs="Calibri"/>
          <w:sz w:val="22"/>
          <w:szCs w:val="22"/>
        </w:rPr>
        <w:t>.</w:t>
      </w:r>
    </w:p>
    <w:p w14:paraId="47ADF3DD" w14:textId="08A545C7"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P</w:t>
      </w:r>
      <w:r w:rsidR="002333E8" w:rsidRPr="002333E8">
        <w:rPr>
          <w:rFonts w:ascii="Calibri" w:hAnsi="Calibri" w:cs="Calibri"/>
          <w:sz w:val="22"/>
          <w:szCs w:val="22"/>
        </w:rPr>
        <w:t>ositive self-esteem is encouraged along with concern for the well-being of others</w:t>
      </w:r>
      <w:r>
        <w:rPr>
          <w:rFonts w:ascii="Calibri" w:hAnsi="Calibri" w:cs="Calibri"/>
          <w:sz w:val="22"/>
          <w:szCs w:val="22"/>
        </w:rPr>
        <w:t>.</w:t>
      </w:r>
    </w:p>
    <w:p w14:paraId="777148A3" w14:textId="4772A90D"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C</w:t>
      </w:r>
      <w:r w:rsidR="002333E8" w:rsidRPr="002333E8">
        <w:rPr>
          <w:rFonts w:ascii="Calibri" w:hAnsi="Calibri" w:cs="Calibri"/>
          <w:sz w:val="22"/>
          <w:szCs w:val="22"/>
        </w:rPr>
        <w:t>ollege rules, stated positively, are understood and applied consistently</w:t>
      </w:r>
      <w:r>
        <w:rPr>
          <w:rFonts w:ascii="Calibri" w:hAnsi="Calibri" w:cs="Calibri"/>
          <w:sz w:val="22"/>
          <w:szCs w:val="22"/>
        </w:rPr>
        <w:t>.</w:t>
      </w:r>
    </w:p>
    <w:p w14:paraId="4FFC8FDF" w14:textId="464D6703"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T</w:t>
      </w:r>
      <w:r w:rsidR="002333E8" w:rsidRPr="002333E8">
        <w:rPr>
          <w:rFonts w:ascii="Calibri" w:hAnsi="Calibri" w:cs="Calibri"/>
          <w:sz w:val="22"/>
          <w:szCs w:val="22"/>
        </w:rPr>
        <w:t>he attitudes and values with reference to Spiritual, Moral, Social Education (SMSC</w:t>
      </w:r>
      <w:r w:rsidR="0003437E">
        <w:rPr>
          <w:rFonts w:ascii="Calibri" w:hAnsi="Calibri" w:cs="Calibri"/>
          <w:sz w:val="22"/>
          <w:szCs w:val="22"/>
        </w:rPr>
        <w:t xml:space="preserve">), </w:t>
      </w:r>
      <w:r w:rsidR="001F36BC">
        <w:rPr>
          <w:rFonts w:ascii="Calibri" w:hAnsi="Calibri" w:cs="Calibri"/>
          <w:sz w:val="22"/>
          <w:szCs w:val="22"/>
        </w:rPr>
        <w:t>PSHEE,</w:t>
      </w:r>
      <w:r w:rsidR="0003437E">
        <w:rPr>
          <w:rFonts w:ascii="Calibri" w:hAnsi="Calibri" w:cs="Calibri"/>
          <w:sz w:val="22"/>
          <w:szCs w:val="22"/>
        </w:rPr>
        <w:t xml:space="preserve"> RSHE and general Studies</w:t>
      </w:r>
    </w:p>
    <w:p w14:paraId="27284531" w14:textId="2987FA8F"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H</w:t>
      </w:r>
      <w:r w:rsidR="002333E8" w:rsidRPr="002333E8">
        <w:rPr>
          <w:rFonts w:ascii="Calibri" w:hAnsi="Calibri" w:cs="Calibri"/>
          <w:sz w:val="22"/>
          <w:szCs w:val="22"/>
        </w:rPr>
        <w:t>igh expectations, both in work and in play, create a positive attitude to learning for life</w:t>
      </w:r>
      <w:r>
        <w:rPr>
          <w:rFonts w:ascii="Calibri" w:hAnsi="Calibri" w:cs="Calibri"/>
          <w:sz w:val="22"/>
          <w:szCs w:val="22"/>
        </w:rPr>
        <w:t>.</w:t>
      </w:r>
    </w:p>
    <w:p w14:paraId="4EF320D9" w14:textId="60A3F72B"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A</w:t>
      </w:r>
      <w:r w:rsidR="002333E8" w:rsidRPr="002333E8">
        <w:rPr>
          <w:rFonts w:ascii="Calibri" w:hAnsi="Calibri" w:cs="Calibri"/>
          <w:sz w:val="22"/>
          <w:szCs w:val="22"/>
        </w:rPr>
        <w:t>ll have a right to attend College without the fear of being bullied</w:t>
      </w:r>
      <w:r>
        <w:rPr>
          <w:rFonts w:ascii="Calibri" w:hAnsi="Calibri" w:cs="Calibri"/>
          <w:sz w:val="22"/>
          <w:szCs w:val="22"/>
        </w:rPr>
        <w:t>.</w:t>
      </w:r>
    </w:p>
    <w:p w14:paraId="603FF993" w14:textId="0D4E27CE"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P</w:t>
      </w:r>
      <w:r w:rsidR="002333E8" w:rsidRPr="002333E8">
        <w:rPr>
          <w:rFonts w:ascii="Calibri" w:hAnsi="Calibri" w:cs="Calibri"/>
          <w:sz w:val="22"/>
          <w:szCs w:val="22"/>
        </w:rPr>
        <w:t>raise rather than blame, is the norm</w:t>
      </w:r>
      <w:r>
        <w:rPr>
          <w:rFonts w:ascii="Calibri" w:hAnsi="Calibri" w:cs="Calibri"/>
          <w:sz w:val="22"/>
          <w:szCs w:val="22"/>
        </w:rPr>
        <w:t>.</w:t>
      </w:r>
    </w:p>
    <w:p w14:paraId="115666F4" w14:textId="0A59D4FE"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St</w:t>
      </w:r>
      <w:r w:rsidR="002333E8" w:rsidRPr="002333E8">
        <w:rPr>
          <w:rFonts w:ascii="Calibri" w:hAnsi="Calibri" w:cs="Calibri"/>
          <w:sz w:val="22"/>
          <w:szCs w:val="22"/>
        </w:rPr>
        <w:t>udents should put all litter in bins</w:t>
      </w:r>
      <w:r>
        <w:rPr>
          <w:rFonts w:ascii="Calibri" w:hAnsi="Calibri" w:cs="Calibri"/>
          <w:sz w:val="22"/>
          <w:szCs w:val="22"/>
        </w:rPr>
        <w:t>.</w:t>
      </w:r>
    </w:p>
    <w:p w14:paraId="3AB85D5B" w14:textId="334CCEDE"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S</w:t>
      </w:r>
      <w:r w:rsidR="002333E8" w:rsidRPr="002333E8">
        <w:rPr>
          <w:rFonts w:ascii="Calibri" w:hAnsi="Calibri" w:cs="Calibri"/>
          <w:sz w:val="22"/>
          <w:szCs w:val="22"/>
        </w:rPr>
        <w:t>tudents should leave classrooms, their boarding houses and bedrooms clean and tidy</w:t>
      </w:r>
      <w:r>
        <w:rPr>
          <w:rFonts w:ascii="Calibri" w:hAnsi="Calibri" w:cs="Calibri"/>
          <w:sz w:val="22"/>
          <w:szCs w:val="22"/>
        </w:rPr>
        <w:t>.</w:t>
      </w:r>
    </w:p>
    <w:p w14:paraId="4DE2472C" w14:textId="00F76E3E" w:rsidR="002333E8" w:rsidRPr="002333E8" w:rsidRDefault="004546A9" w:rsidP="00FC2EF4">
      <w:pPr>
        <w:pStyle w:val="BodyText"/>
        <w:numPr>
          <w:ilvl w:val="0"/>
          <w:numId w:val="15"/>
        </w:numPr>
        <w:spacing w:before="0" w:beforeAutospacing="0" w:after="60" w:afterAutospacing="0"/>
        <w:jc w:val="both"/>
        <w:rPr>
          <w:rFonts w:ascii="Calibri" w:hAnsi="Calibri" w:cs="Calibri"/>
          <w:sz w:val="22"/>
          <w:szCs w:val="22"/>
        </w:rPr>
      </w:pPr>
      <w:r>
        <w:rPr>
          <w:rFonts w:ascii="Calibri" w:hAnsi="Calibri" w:cs="Calibri"/>
          <w:sz w:val="22"/>
          <w:szCs w:val="22"/>
        </w:rPr>
        <w:t>T</w:t>
      </w:r>
      <w:r w:rsidR="002333E8" w:rsidRPr="002333E8">
        <w:rPr>
          <w:rFonts w:ascii="Calibri" w:hAnsi="Calibri" w:cs="Calibri"/>
          <w:sz w:val="22"/>
          <w:szCs w:val="22"/>
        </w:rPr>
        <w:t>hey should also adhere to the College dress code</w:t>
      </w:r>
      <w:r>
        <w:rPr>
          <w:rFonts w:ascii="Calibri" w:hAnsi="Calibri" w:cs="Calibri"/>
          <w:sz w:val="22"/>
          <w:szCs w:val="22"/>
        </w:rPr>
        <w:t>.</w:t>
      </w:r>
    </w:p>
    <w:p w14:paraId="7CD13806" w14:textId="19E16E57" w:rsidR="002333E8" w:rsidRPr="00DF7048" w:rsidRDefault="002333E8" w:rsidP="00FC2EF4">
      <w:pPr>
        <w:pStyle w:val="BodyText"/>
        <w:spacing w:after="0" w:afterAutospacing="0"/>
        <w:jc w:val="both"/>
        <w:rPr>
          <w:rFonts w:ascii="Calibri" w:hAnsi="Calibri" w:cs="Calibri"/>
          <w:b/>
          <w:sz w:val="22"/>
          <w:szCs w:val="22"/>
        </w:rPr>
      </w:pPr>
      <w:r w:rsidRPr="00DF7048">
        <w:rPr>
          <w:rFonts w:ascii="Calibri" w:hAnsi="Calibri" w:cs="Calibri"/>
          <w:b/>
          <w:sz w:val="22"/>
          <w:szCs w:val="22"/>
        </w:rPr>
        <w:t xml:space="preserve">Unacceptable </w:t>
      </w:r>
      <w:r w:rsidR="001F36BC" w:rsidRPr="00DF7048">
        <w:rPr>
          <w:rFonts w:ascii="Calibri" w:hAnsi="Calibri" w:cs="Calibri"/>
          <w:b/>
          <w:sz w:val="22"/>
          <w:szCs w:val="22"/>
        </w:rPr>
        <w:t>behavior</w:t>
      </w:r>
      <w:r w:rsidRPr="00DF7048">
        <w:rPr>
          <w:rFonts w:ascii="Calibri" w:hAnsi="Calibri" w:cs="Calibri"/>
          <w:b/>
          <w:sz w:val="22"/>
          <w:szCs w:val="22"/>
        </w:rPr>
        <w:t xml:space="preserve"> is:</w:t>
      </w:r>
    </w:p>
    <w:p w14:paraId="015F449B" w14:textId="2094C15F" w:rsidR="002333E8" w:rsidRPr="002333E8" w:rsidRDefault="004546A9" w:rsidP="00FC2EF4">
      <w:pPr>
        <w:pStyle w:val="BodyText"/>
        <w:numPr>
          <w:ilvl w:val="0"/>
          <w:numId w:val="16"/>
        </w:numPr>
        <w:spacing w:before="120" w:beforeAutospacing="0" w:after="60" w:afterAutospacing="0"/>
        <w:jc w:val="both"/>
        <w:rPr>
          <w:rFonts w:ascii="Calibri" w:hAnsi="Calibri" w:cs="Calibri"/>
          <w:sz w:val="22"/>
          <w:szCs w:val="22"/>
        </w:rPr>
      </w:pPr>
      <w:r>
        <w:rPr>
          <w:rFonts w:ascii="Calibri" w:hAnsi="Calibri" w:cs="Calibri"/>
          <w:sz w:val="22"/>
          <w:szCs w:val="22"/>
        </w:rPr>
        <w:t>T</w:t>
      </w:r>
      <w:r w:rsidR="002333E8" w:rsidRPr="002333E8">
        <w:rPr>
          <w:rFonts w:ascii="Calibri" w:hAnsi="Calibri" w:cs="Calibri"/>
          <w:sz w:val="22"/>
          <w:szCs w:val="22"/>
        </w:rPr>
        <w:t>hat which can damage/hurt (in any way) a person or their property</w:t>
      </w:r>
      <w:r>
        <w:rPr>
          <w:rFonts w:ascii="Calibri" w:hAnsi="Calibri" w:cs="Calibri"/>
          <w:sz w:val="22"/>
          <w:szCs w:val="22"/>
        </w:rPr>
        <w:t>.</w:t>
      </w:r>
    </w:p>
    <w:p w14:paraId="3ED79CB1" w14:textId="6B84F8C5" w:rsidR="002333E8" w:rsidRPr="002333E8" w:rsidRDefault="004546A9" w:rsidP="00FC2EF4">
      <w:pPr>
        <w:pStyle w:val="BodyText"/>
        <w:numPr>
          <w:ilvl w:val="0"/>
          <w:numId w:val="16"/>
        </w:numPr>
        <w:spacing w:before="120" w:beforeAutospacing="0" w:after="60" w:afterAutospacing="0"/>
        <w:jc w:val="both"/>
        <w:rPr>
          <w:rFonts w:ascii="Calibri" w:hAnsi="Calibri" w:cs="Calibri"/>
          <w:sz w:val="22"/>
          <w:szCs w:val="22"/>
        </w:rPr>
      </w:pPr>
      <w:r>
        <w:rPr>
          <w:rFonts w:ascii="Calibri" w:hAnsi="Calibri" w:cs="Calibri"/>
          <w:sz w:val="22"/>
          <w:szCs w:val="22"/>
        </w:rPr>
        <w:t>T</w:t>
      </w:r>
      <w:r w:rsidR="002333E8" w:rsidRPr="002333E8">
        <w:rPr>
          <w:rFonts w:ascii="Calibri" w:hAnsi="Calibri" w:cs="Calibri"/>
          <w:sz w:val="22"/>
          <w:szCs w:val="22"/>
        </w:rPr>
        <w:t>hat which is offensive or inconsiderate</w:t>
      </w:r>
      <w:r>
        <w:rPr>
          <w:rFonts w:ascii="Calibri" w:hAnsi="Calibri" w:cs="Calibri"/>
          <w:sz w:val="22"/>
          <w:szCs w:val="22"/>
        </w:rPr>
        <w:t>.</w:t>
      </w:r>
    </w:p>
    <w:p w14:paraId="70A2F67C" w14:textId="3F476385" w:rsidR="002333E8" w:rsidRPr="002333E8" w:rsidRDefault="004546A9" w:rsidP="00FC2EF4">
      <w:pPr>
        <w:pStyle w:val="BodyText"/>
        <w:numPr>
          <w:ilvl w:val="0"/>
          <w:numId w:val="16"/>
        </w:numPr>
        <w:spacing w:before="120" w:beforeAutospacing="0" w:after="60" w:afterAutospacing="0"/>
        <w:jc w:val="both"/>
        <w:rPr>
          <w:rFonts w:ascii="Calibri" w:hAnsi="Calibri" w:cs="Calibri"/>
          <w:sz w:val="22"/>
          <w:szCs w:val="22"/>
        </w:rPr>
      </w:pPr>
      <w:r>
        <w:rPr>
          <w:rFonts w:ascii="Calibri" w:hAnsi="Calibri" w:cs="Calibri"/>
          <w:sz w:val="22"/>
          <w:szCs w:val="22"/>
        </w:rPr>
        <w:lastRenderedPageBreak/>
        <w:t>T</w:t>
      </w:r>
      <w:r w:rsidR="002333E8" w:rsidRPr="002333E8">
        <w:rPr>
          <w:rFonts w:ascii="Calibri" w:hAnsi="Calibri" w:cs="Calibri"/>
          <w:sz w:val="22"/>
          <w:szCs w:val="22"/>
        </w:rPr>
        <w:t>hat which interferes with the rights of teachers to teach and students to learn</w:t>
      </w:r>
      <w:r>
        <w:rPr>
          <w:rFonts w:ascii="Calibri" w:hAnsi="Calibri" w:cs="Calibri"/>
          <w:sz w:val="22"/>
          <w:szCs w:val="22"/>
        </w:rPr>
        <w:t>.</w:t>
      </w:r>
    </w:p>
    <w:p w14:paraId="36D6E397" w14:textId="30C1B92A" w:rsidR="002333E8" w:rsidRPr="002333E8" w:rsidRDefault="004546A9" w:rsidP="00FC2EF4">
      <w:pPr>
        <w:pStyle w:val="BodyText"/>
        <w:numPr>
          <w:ilvl w:val="0"/>
          <w:numId w:val="16"/>
        </w:numPr>
        <w:spacing w:before="120" w:beforeAutospacing="0" w:after="60" w:afterAutospacing="0"/>
        <w:jc w:val="both"/>
        <w:rPr>
          <w:rFonts w:ascii="Calibri" w:hAnsi="Calibri" w:cs="Calibri"/>
          <w:sz w:val="22"/>
          <w:szCs w:val="22"/>
        </w:rPr>
      </w:pPr>
      <w:r>
        <w:rPr>
          <w:rFonts w:ascii="Calibri" w:hAnsi="Calibri" w:cs="Calibri"/>
          <w:sz w:val="22"/>
          <w:szCs w:val="22"/>
        </w:rPr>
        <w:t>M</w:t>
      </w:r>
      <w:r w:rsidR="002333E8" w:rsidRPr="002333E8">
        <w:rPr>
          <w:rFonts w:ascii="Calibri" w:hAnsi="Calibri" w:cs="Calibri"/>
          <w:sz w:val="22"/>
          <w:szCs w:val="22"/>
        </w:rPr>
        <w:t>alicious accusations against staff</w:t>
      </w:r>
      <w:r>
        <w:rPr>
          <w:rFonts w:ascii="Calibri" w:hAnsi="Calibri" w:cs="Calibri"/>
          <w:sz w:val="22"/>
          <w:szCs w:val="22"/>
        </w:rPr>
        <w:t>.</w:t>
      </w:r>
    </w:p>
    <w:p w14:paraId="6CE5EB19"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Rules are deliberately few in number and should be stated positively and clearly. Students should always be aware of why</w:t>
      </w:r>
      <w:r w:rsidR="00232EF2">
        <w:rPr>
          <w:rFonts w:ascii="Calibri" w:hAnsi="Calibri" w:cs="Calibri"/>
          <w:sz w:val="22"/>
          <w:szCs w:val="22"/>
        </w:rPr>
        <w:t xml:space="preserve"> they exist. The Abbey College R</w:t>
      </w:r>
      <w:r w:rsidRPr="002333E8">
        <w:rPr>
          <w:rFonts w:ascii="Calibri" w:hAnsi="Calibri" w:cs="Calibri"/>
          <w:sz w:val="22"/>
          <w:szCs w:val="22"/>
        </w:rPr>
        <w:t xml:space="preserve">ules should be well known to all and reinforced consistently. </w:t>
      </w:r>
    </w:p>
    <w:p w14:paraId="4B7916B7"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Whilst these would be considered on an individual basis, the response of the College could be that of a fixed term or if necessary permanent exclusion.</w:t>
      </w:r>
    </w:p>
    <w:p w14:paraId="7F695566"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Code of Conduct and Care for Others</w:t>
      </w:r>
    </w:p>
    <w:p w14:paraId="06FE31FA"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In order to maintain a happy, safe, working environment in which staff and students can perform to the best of their ability we expect all members of the Abbey College to conform to</w:t>
      </w:r>
      <w:r w:rsidR="002C7A63">
        <w:rPr>
          <w:rFonts w:ascii="Calibri" w:hAnsi="Calibri" w:cs="Calibri"/>
          <w:sz w:val="22"/>
          <w:szCs w:val="22"/>
        </w:rPr>
        <w:t xml:space="preserve"> the following code of conduct.</w:t>
      </w:r>
    </w:p>
    <w:p w14:paraId="60D00A7A" w14:textId="77777777" w:rsidR="002333E8" w:rsidRPr="002333E8" w:rsidRDefault="002333E8" w:rsidP="007D18E7">
      <w:pPr>
        <w:pStyle w:val="BodyText"/>
        <w:numPr>
          <w:ilvl w:val="0"/>
          <w:numId w:val="17"/>
        </w:numPr>
        <w:jc w:val="both"/>
        <w:rPr>
          <w:rFonts w:ascii="Calibri" w:hAnsi="Calibri" w:cs="Calibri"/>
          <w:sz w:val="22"/>
          <w:szCs w:val="22"/>
        </w:rPr>
      </w:pPr>
      <w:r w:rsidRPr="002333E8">
        <w:rPr>
          <w:rFonts w:ascii="Calibri" w:hAnsi="Calibri" w:cs="Calibri"/>
          <w:sz w:val="22"/>
          <w:szCs w:val="22"/>
        </w:rPr>
        <w:t xml:space="preserve">All students of the College should show consideration, courtesy, respect and sensitivity to one another, to visitors to the College and to those of the public they come into contact with. </w:t>
      </w:r>
    </w:p>
    <w:p w14:paraId="282ECF2D" w14:textId="1B9B110A" w:rsidR="002333E8" w:rsidRPr="002333E8" w:rsidRDefault="002333E8" w:rsidP="007D18E7">
      <w:pPr>
        <w:pStyle w:val="BodyText"/>
        <w:numPr>
          <w:ilvl w:val="0"/>
          <w:numId w:val="17"/>
        </w:numPr>
        <w:jc w:val="both"/>
        <w:rPr>
          <w:rFonts w:ascii="Calibri" w:hAnsi="Calibri" w:cs="Calibri"/>
          <w:sz w:val="22"/>
          <w:szCs w:val="22"/>
        </w:rPr>
      </w:pPr>
      <w:r w:rsidRPr="002333E8">
        <w:rPr>
          <w:rFonts w:ascii="Calibri" w:hAnsi="Calibri" w:cs="Calibri"/>
          <w:sz w:val="22"/>
          <w:szCs w:val="22"/>
        </w:rPr>
        <w:t xml:space="preserve">The College will not tolerate disrespectful </w:t>
      </w:r>
      <w:r w:rsidR="001F36BC" w:rsidRPr="002333E8">
        <w:rPr>
          <w:rFonts w:ascii="Calibri" w:hAnsi="Calibri" w:cs="Calibri"/>
          <w:sz w:val="22"/>
          <w:szCs w:val="22"/>
        </w:rPr>
        <w:t>behavior</w:t>
      </w:r>
      <w:r w:rsidRPr="002333E8">
        <w:rPr>
          <w:rFonts w:ascii="Calibri" w:hAnsi="Calibri" w:cs="Calibri"/>
          <w:sz w:val="22"/>
          <w:szCs w:val="22"/>
        </w:rPr>
        <w:t xml:space="preserve"> or physical or verbal abuse, i.e. bullying, teasing, rudeness or bad language, directed at any member of the College.  </w:t>
      </w:r>
    </w:p>
    <w:p w14:paraId="26CEB78F" w14:textId="50E21A36" w:rsidR="002333E8" w:rsidRPr="002333E8" w:rsidRDefault="002333E8" w:rsidP="007D18E7">
      <w:pPr>
        <w:pStyle w:val="BodyText"/>
        <w:numPr>
          <w:ilvl w:val="0"/>
          <w:numId w:val="17"/>
        </w:numPr>
        <w:jc w:val="both"/>
        <w:rPr>
          <w:rFonts w:ascii="Calibri" w:hAnsi="Calibri" w:cs="Calibri"/>
          <w:sz w:val="22"/>
          <w:szCs w:val="22"/>
        </w:rPr>
      </w:pPr>
      <w:r w:rsidRPr="002333E8">
        <w:rPr>
          <w:rFonts w:ascii="Calibri" w:hAnsi="Calibri" w:cs="Calibri"/>
          <w:sz w:val="22"/>
          <w:szCs w:val="22"/>
        </w:rPr>
        <w:t xml:space="preserve">Any incident of bullying should be reported to an adult immediately. (Please see College </w:t>
      </w:r>
      <w:r w:rsidR="004546A9">
        <w:rPr>
          <w:rFonts w:ascii="Calibri" w:hAnsi="Calibri" w:cs="Calibri"/>
          <w:sz w:val="22"/>
          <w:szCs w:val="22"/>
        </w:rPr>
        <w:t>A</w:t>
      </w:r>
      <w:r w:rsidRPr="002333E8">
        <w:rPr>
          <w:rFonts w:ascii="Calibri" w:hAnsi="Calibri" w:cs="Calibri"/>
          <w:sz w:val="22"/>
          <w:szCs w:val="22"/>
        </w:rPr>
        <w:t>nti-</w:t>
      </w:r>
      <w:r w:rsidR="004546A9">
        <w:rPr>
          <w:rFonts w:ascii="Calibri" w:hAnsi="Calibri" w:cs="Calibri"/>
          <w:sz w:val="22"/>
          <w:szCs w:val="22"/>
        </w:rPr>
        <w:t>B</w:t>
      </w:r>
      <w:r w:rsidRPr="002333E8">
        <w:rPr>
          <w:rFonts w:ascii="Calibri" w:hAnsi="Calibri" w:cs="Calibri"/>
          <w:sz w:val="22"/>
          <w:szCs w:val="22"/>
        </w:rPr>
        <w:t xml:space="preserve">ullying </w:t>
      </w:r>
      <w:r w:rsidR="004546A9">
        <w:rPr>
          <w:rFonts w:ascii="Calibri" w:hAnsi="Calibri" w:cs="Calibri"/>
          <w:sz w:val="22"/>
          <w:szCs w:val="22"/>
        </w:rPr>
        <w:t>P</w:t>
      </w:r>
      <w:r w:rsidRPr="002333E8">
        <w:rPr>
          <w:rFonts w:ascii="Calibri" w:hAnsi="Calibri" w:cs="Calibri"/>
          <w:sz w:val="22"/>
          <w:szCs w:val="22"/>
        </w:rPr>
        <w:t>olicy)</w:t>
      </w:r>
      <w:r w:rsidR="004546A9">
        <w:rPr>
          <w:rFonts w:ascii="Calibri" w:hAnsi="Calibri" w:cs="Calibri"/>
          <w:sz w:val="22"/>
          <w:szCs w:val="22"/>
        </w:rPr>
        <w:t>.</w:t>
      </w:r>
      <w:r w:rsidRPr="002333E8">
        <w:rPr>
          <w:rFonts w:ascii="Calibri" w:hAnsi="Calibri" w:cs="Calibri"/>
          <w:sz w:val="22"/>
          <w:szCs w:val="22"/>
        </w:rPr>
        <w:t xml:space="preserve"> Immediate steps will be taken to offer appropriate support for the victim. When the facts have been fully established and sanctions for the perpetrator decided upon, support should also be extended to him or her in the form of assistance from the Head or outside agencies</w:t>
      </w:r>
      <w:r w:rsidR="004546A9">
        <w:rPr>
          <w:rFonts w:ascii="Calibri" w:hAnsi="Calibri" w:cs="Calibri"/>
          <w:sz w:val="22"/>
          <w:szCs w:val="22"/>
        </w:rPr>
        <w:t>.</w:t>
      </w:r>
    </w:p>
    <w:p w14:paraId="26F42636" w14:textId="2CCBBFC5" w:rsidR="002333E8" w:rsidRPr="004546A9" w:rsidRDefault="002333E8" w:rsidP="002333E8">
      <w:pPr>
        <w:pStyle w:val="BodyText"/>
        <w:numPr>
          <w:ilvl w:val="0"/>
          <w:numId w:val="17"/>
        </w:numPr>
        <w:jc w:val="both"/>
        <w:rPr>
          <w:rFonts w:ascii="Calibri" w:hAnsi="Calibri" w:cs="Calibri"/>
          <w:sz w:val="22"/>
          <w:szCs w:val="22"/>
        </w:rPr>
      </w:pPr>
      <w:r w:rsidRPr="002333E8">
        <w:rPr>
          <w:rFonts w:ascii="Calibri" w:hAnsi="Calibri" w:cs="Calibri"/>
          <w:sz w:val="22"/>
          <w:szCs w:val="22"/>
        </w:rPr>
        <w:t>Intentional damage to College or personal property will result in contact with parents to seek reimbursement of the cost of repairing the damage.</w:t>
      </w:r>
    </w:p>
    <w:p w14:paraId="7F6A9E69"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Rewards</w:t>
      </w:r>
    </w:p>
    <w:p w14:paraId="384C1636" w14:textId="1172A3A3"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Throughout the College, good </w:t>
      </w:r>
      <w:r w:rsidR="001F36BC" w:rsidRPr="002333E8">
        <w:rPr>
          <w:rFonts w:ascii="Calibri" w:hAnsi="Calibri" w:cs="Calibri"/>
          <w:sz w:val="22"/>
          <w:szCs w:val="22"/>
        </w:rPr>
        <w:t>behavior</w:t>
      </w:r>
      <w:r w:rsidRPr="002333E8">
        <w:rPr>
          <w:rFonts w:ascii="Calibri" w:hAnsi="Calibri" w:cs="Calibri"/>
          <w:sz w:val="22"/>
          <w:szCs w:val="22"/>
        </w:rPr>
        <w:t xml:space="preserve"> is promoted at all times. Our College believes that it is important to acknowledge and reward in a positive way those who demonstrate a high level of co-operation and good </w:t>
      </w:r>
      <w:r w:rsidR="001F36BC" w:rsidRPr="002333E8">
        <w:rPr>
          <w:rFonts w:ascii="Calibri" w:hAnsi="Calibri" w:cs="Calibri"/>
          <w:sz w:val="22"/>
          <w:szCs w:val="22"/>
        </w:rPr>
        <w:t>behavior</w:t>
      </w:r>
      <w:r w:rsidRPr="002333E8">
        <w:rPr>
          <w:rFonts w:ascii="Calibri" w:hAnsi="Calibri" w:cs="Calibri"/>
          <w:sz w:val="22"/>
          <w:szCs w:val="22"/>
        </w:rPr>
        <w:t xml:space="preserve">.  We </w:t>
      </w:r>
      <w:r w:rsidR="001F36BC" w:rsidRPr="002333E8">
        <w:rPr>
          <w:rFonts w:ascii="Calibri" w:hAnsi="Calibri" w:cs="Calibri"/>
          <w:sz w:val="22"/>
          <w:szCs w:val="22"/>
        </w:rPr>
        <w:t>endeavor</w:t>
      </w:r>
      <w:r w:rsidRPr="002333E8">
        <w:rPr>
          <w:rFonts w:ascii="Calibri" w:hAnsi="Calibri" w:cs="Calibri"/>
          <w:sz w:val="22"/>
          <w:szCs w:val="22"/>
        </w:rPr>
        <w:t xml:space="preserve"> to raise students’ self-esteem by using praise to encourage and acknowledge positive actions and attitudes. Staff should seek every reasonable opportunity to praise students and, where appropriate, reward them for good </w:t>
      </w:r>
      <w:r w:rsidR="001F36BC" w:rsidRPr="002333E8">
        <w:rPr>
          <w:rFonts w:ascii="Calibri" w:hAnsi="Calibri" w:cs="Calibri"/>
          <w:sz w:val="22"/>
          <w:szCs w:val="22"/>
        </w:rPr>
        <w:t>behavior</w:t>
      </w:r>
      <w:r w:rsidRPr="002333E8">
        <w:rPr>
          <w:rFonts w:ascii="Calibri" w:hAnsi="Calibri" w:cs="Calibri"/>
          <w:sz w:val="22"/>
          <w:szCs w:val="22"/>
        </w:rPr>
        <w:t xml:space="preserve"> and good work. Care should be taken to affirm students whose </w:t>
      </w:r>
      <w:r w:rsidR="001F36BC" w:rsidRPr="002333E8">
        <w:rPr>
          <w:rFonts w:ascii="Calibri" w:hAnsi="Calibri" w:cs="Calibri"/>
          <w:sz w:val="22"/>
          <w:szCs w:val="22"/>
        </w:rPr>
        <w:t>behavior</w:t>
      </w:r>
      <w:r w:rsidRPr="002333E8">
        <w:rPr>
          <w:rFonts w:ascii="Calibri" w:hAnsi="Calibri" w:cs="Calibri"/>
          <w:sz w:val="22"/>
          <w:szCs w:val="22"/>
        </w:rPr>
        <w:t xml:space="preserve"> is “always good”. They should not feel that the occasional </w:t>
      </w:r>
      <w:r w:rsidR="001F36BC" w:rsidRPr="002333E8">
        <w:rPr>
          <w:rFonts w:ascii="Calibri" w:hAnsi="Calibri" w:cs="Calibri"/>
          <w:sz w:val="22"/>
          <w:szCs w:val="22"/>
        </w:rPr>
        <w:t>badly-behaved</w:t>
      </w:r>
      <w:r w:rsidRPr="002333E8">
        <w:rPr>
          <w:rFonts w:ascii="Calibri" w:hAnsi="Calibri" w:cs="Calibri"/>
          <w:sz w:val="22"/>
          <w:szCs w:val="22"/>
        </w:rPr>
        <w:t xml:space="preserve"> child is praised for improved </w:t>
      </w:r>
      <w:r w:rsidR="001F36BC" w:rsidRPr="002333E8">
        <w:rPr>
          <w:rFonts w:ascii="Calibri" w:hAnsi="Calibri" w:cs="Calibri"/>
          <w:sz w:val="22"/>
          <w:szCs w:val="22"/>
        </w:rPr>
        <w:t>behavior</w:t>
      </w:r>
      <w:r w:rsidRPr="002333E8">
        <w:rPr>
          <w:rFonts w:ascii="Calibri" w:hAnsi="Calibri" w:cs="Calibri"/>
          <w:sz w:val="22"/>
          <w:szCs w:val="22"/>
        </w:rPr>
        <w:t xml:space="preserve"> whilst their own consistent efforts go unmentioned or unrewarded.</w:t>
      </w:r>
    </w:p>
    <w:p w14:paraId="59FCD707" w14:textId="6B1945DA" w:rsid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Abbey College staff reward good </w:t>
      </w:r>
      <w:r w:rsidR="001F36BC" w:rsidRPr="002333E8">
        <w:rPr>
          <w:rFonts w:ascii="Calibri" w:hAnsi="Calibri" w:cs="Calibri"/>
          <w:sz w:val="22"/>
          <w:szCs w:val="22"/>
        </w:rPr>
        <w:t>behavior</w:t>
      </w:r>
      <w:r w:rsidRPr="002333E8">
        <w:rPr>
          <w:rFonts w:ascii="Calibri" w:hAnsi="Calibri" w:cs="Calibri"/>
          <w:sz w:val="22"/>
          <w:szCs w:val="22"/>
        </w:rPr>
        <w:t xml:space="preserve"> with Merit Points. For further details please see the</w:t>
      </w:r>
      <w:r w:rsidR="00232EF2">
        <w:rPr>
          <w:rFonts w:ascii="Calibri" w:hAnsi="Calibri" w:cs="Calibri"/>
          <w:sz w:val="22"/>
          <w:szCs w:val="22"/>
        </w:rPr>
        <w:t xml:space="preserve"> Rewarding Good Behaviour P</w:t>
      </w:r>
      <w:r w:rsidRPr="002333E8">
        <w:rPr>
          <w:rFonts w:ascii="Calibri" w:hAnsi="Calibri" w:cs="Calibri"/>
          <w:sz w:val="22"/>
          <w:szCs w:val="22"/>
        </w:rPr>
        <w:t>olicy.</w:t>
      </w:r>
    </w:p>
    <w:p w14:paraId="59F63FB7" w14:textId="77777777" w:rsidR="004546A9" w:rsidRPr="002333E8" w:rsidRDefault="004546A9" w:rsidP="002333E8">
      <w:pPr>
        <w:pStyle w:val="BodyText"/>
        <w:jc w:val="both"/>
        <w:rPr>
          <w:rFonts w:ascii="Calibri" w:hAnsi="Calibri" w:cs="Calibri"/>
          <w:sz w:val="22"/>
          <w:szCs w:val="22"/>
        </w:rPr>
      </w:pPr>
    </w:p>
    <w:p w14:paraId="53D21756"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Anti-Bullying</w:t>
      </w:r>
    </w:p>
    <w:p w14:paraId="3DD61862" w14:textId="63B0F82F"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For information of how we deal with incidents of bullying, please see our Anti-Bullying </w:t>
      </w:r>
      <w:r w:rsidR="004546A9">
        <w:rPr>
          <w:rFonts w:ascii="Calibri" w:hAnsi="Calibri" w:cs="Calibri"/>
          <w:sz w:val="22"/>
          <w:szCs w:val="22"/>
        </w:rPr>
        <w:t>P</w:t>
      </w:r>
      <w:r w:rsidRPr="002333E8">
        <w:rPr>
          <w:rFonts w:ascii="Calibri" w:hAnsi="Calibri" w:cs="Calibri"/>
          <w:sz w:val="22"/>
          <w:szCs w:val="22"/>
        </w:rPr>
        <w:t xml:space="preserve">olicy. If a case occurred of severe or persistent bullying, strong sanctions such as exclusion will be implemented. </w:t>
      </w:r>
    </w:p>
    <w:p w14:paraId="59722EC8" w14:textId="3BD2B6C3"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lastRenderedPageBreak/>
        <w:t xml:space="preserve">Students with </w:t>
      </w:r>
      <w:r w:rsidR="004546A9">
        <w:rPr>
          <w:rFonts w:ascii="Calibri" w:hAnsi="Calibri" w:cs="Calibri"/>
          <w:b/>
          <w:sz w:val="28"/>
          <w:szCs w:val="22"/>
        </w:rPr>
        <w:t>S</w:t>
      </w:r>
      <w:r w:rsidRPr="002C7A63">
        <w:rPr>
          <w:rFonts w:ascii="Calibri" w:hAnsi="Calibri" w:cs="Calibri"/>
          <w:b/>
          <w:sz w:val="28"/>
          <w:szCs w:val="22"/>
        </w:rPr>
        <w:t xml:space="preserve">pecial </w:t>
      </w:r>
      <w:r w:rsidR="004546A9">
        <w:rPr>
          <w:rFonts w:ascii="Calibri" w:hAnsi="Calibri" w:cs="Calibri"/>
          <w:b/>
          <w:sz w:val="28"/>
          <w:szCs w:val="22"/>
        </w:rPr>
        <w:t>E</w:t>
      </w:r>
      <w:r w:rsidRPr="002C7A63">
        <w:rPr>
          <w:rFonts w:ascii="Calibri" w:hAnsi="Calibri" w:cs="Calibri"/>
          <w:b/>
          <w:sz w:val="28"/>
          <w:szCs w:val="22"/>
        </w:rPr>
        <w:t xml:space="preserve">ducational </w:t>
      </w:r>
      <w:r w:rsidR="004546A9">
        <w:rPr>
          <w:rFonts w:ascii="Calibri" w:hAnsi="Calibri" w:cs="Calibri"/>
          <w:b/>
          <w:sz w:val="28"/>
          <w:szCs w:val="22"/>
        </w:rPr>
        <w:t>N</w:t>
      </w:r>
      <w:r w:rsidRPr="002C7A63">
        <w:rPr>
          <w:rFonts w:ascii="Calibri" w:hAnsi="Calibri" w:cs="Calibri"/>
          <w:b/>
          <w:sz w:val="28"/>
          <w:szCs w:val="22"/>
        </w:rPr>
        <w:t xml:space="preserve">eeds and </w:t>
      </w:r>
      <w:r w:rsidR="004546A9">
        <w:rPr>
          <w:rFonts w:ascii="Calibri" w:hAnsi="Calibri" w:cs="Calibri"/>
          <w:b/>
          <w:sz w:val="28"/>
          <w:szCs w:val="22"/>
        </w:rPr>
        <w:t>D</w:t>
      </w:r>
      <w:r w:rsidRPr="002C7A63">
        <w:rPr>
          <w:rFonts w:ascii="Calibri" w:hAnsi="Calibri" w:cs="Calibri"/>
          <w:b/>
          <w:sz w:val="28"/>
          <w:szCs w:val="22"/>
        </w:rPr>
        <w:t>isab</w:t>
      </w:r>
      <w:r w:rsidR="004546A9">
        <w:rPr>
          <w:rFonts w:ascii="Calibri" w:hAnsi="Calibri" w:cs="Calibri"/>
          <w:b/>
          <w:sz w:val="28"/>
          <w:szCs w:val="22"/>
        </w:rPr>
        <w:t>ilities</w:t>
      </w:r>
    </w:p>
    <w:p w14:paraId="0C799DEE" w14:textId="25BD0F96"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Particular consideration will be given to those students with special educational needs or disability when considering </w:t>
      </w:r>
      <w:r w:rsidR="001F36BC" w:rsidRPr="002333E8">
        <w:rPr>
          <w:rFonts w:ascii="Calibri" w:hAnsi="Calibri" w:cs="Calibri"/>
          <w:sz w:val="22"/>
          <w:szCs w:val="22"/>
        </w:rPr>
        <w:t>behavior</w:t>
      </w:r>
      <w:r w:rsidRPr="002333E8">
        <w:rPr>
          <w:rFonts w:ascii="Calibri" w:hAnsi="Calibri" w:cs="Calibri"/>
          <w:sz w:val="22"/>
          <w:szCs w:val="22"/>
        </w:rPr>
        <w:t xml:space="preserve">, discipline and sanctions. The College must take account of any special educational needs when considering whether or not to exclude a student. Students will not be treated less </w:t>
      </w:r>
      <w:r w:rsidR="001F36BC" w:rsidRPr="002333E8">
        <w:rPr>
          <w:rFonts w:ascii="Calibri" w:hAnsi="Calibri" w:cs="Calibri"/>
          <w:sz w:val="22"/>
          <w:szCs w:val="22"/>
        </w:rPr>
        <w:t>favorably</w:t>
      </w:r>
      <w:r w:rsidRPr="002333E8">
        <w:rPr>
          <w:rFonts w:ascii="Calibri" w:hAnsi="Calibri" w:cs="Calibri"/>
          <w:sz w:val="22"/>
          <w:szCs w:val="22"/>
        </w:rPr>
        <w:t xml:space="preserve"> for reasons related to the disability and steps will be taken to ensure this. Steps could include differentiation in the College’s </w:t>
      </w:r>
      <w:r w:rsidR="001F36BC" w:rsidRPr="002333E8">
        <w:rPr>
          <w:rFonts w:ascii="Calibri" w:hAnsi="Calibri" w:cs="Calibri"/>
          <w:sz w:val="22"/>
          <w:szCs w:val="22"/>
        </w:rPr>
        <w:t>behavior</w:t>
      </w:r>
      <w:r w:rsidRPr="002333E8">
        <w:rPr>
          <w:rFonts w:ascii="Calibri" w:hAnsi="Calibri" w:cs="Calibri"/>
          <w:sz w:val="22"/>
          <w:szCs w:val="22"/>
        </w:rPr>
        <w:t xml:space="preserve"> policy, </w:t>
      </w:r>
      <w:r w:rsidR="001F36BC" w:rsidRPr="002333E8">
        <w:rPr>
          <w:rFonts w:ascii="Calibri" w:hAnsi="Calibri" w:cs="Calibri"/>
          <w:sz w:val="22"/>
          <w:szCs w:val="22"/>
        </w:rPr>
        <w:t>behavior</w:t>
      </w:r>
      <w:r w:rsidRPr="002333E8">
        <w:rPr>
          <w:rFonts w:ascii="Calibri" w:hAnsi="Calibri" w:cs="Calibri"/>
          <w:sz w:val="22"/>
          <w:szCs w:val="22"/>
        </w:rPr>
        <w:t xml:space="preserve"> modification strategies and requesting external help with the child.</w:t>
      </w:r>
    </w:p>
    <w:p w14:paraId="30AC5CD3"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Managing Student Transition</w:t>
      </w:r>
    </w:p>
    <w:p w14:paraId="5F71C851" w14:textId="193618B9"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At the Abbey College we </w:t>
      </w:r>
      <w:r w:rsidR="001F36BC" w:rsidRPr="002333E8">
        <w:rPr>
          <w:rFonts w:ascii="Calibri" w:hAnsi="Calibri" w:cs="Calibri"/>
          <w:sz w:val="22"/>
          <w:szCs w:val="22"/>
        </w:rPr>
        <w:t>recognize</w:t>
      </w:r>
      <w:r w:rsidRPr="002333E8">
        <w:rPr>
          <w:rFonts w:ascii="Calibri" w:hAnsi="Calibri" w:cs="Calibri"/>
          <w:sz w:val="22"/>
          <w:szCs w:val="22"/>
        </w:rPr>
        <w:t xml:space="preserve"> that we sometimes act as a stepping stone for students in that we provide for them a caring, close knit environment which allows them to adjust to life in the UK. After a period of adjustment at the College students often move on to join a mainstream UK school or progress on to a university course. We provide extensive </w:t>
      </w:r>
      <w:r w:rsidR="00B6518C">
        <w:rPr>
          <w:rFonts w:ascii="Calibri" w:hAnsi="Calibri" w:cs="Calibri"/>
          <w:sz w:val="22"/>
          <w:szCs w:val="22"/>
        </w:rPr>
        <w:t>Prep</w:t>
      </w:r>
      <w:r w:rsidRPr="002333E8">
        <w:rPr>
          <w:rFonts w:ascii="Calibri" w:hAnsi="Calibri" w:cs="Calibri"/>
          <w:sz w:val="22"/>
          <w:szCs w:val="22"/>
        </w:rPr>
        <w:t>aration for both types of students, from helping with their applications to giving them realistic advice over what to expect.</w:t>
      </w:r>
    </w:p>
    <w:p w14:paraId="2B1EB813"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Excursions</w:t>
      </w:r>
    </w:p>
    <w:p w14:paraId="548872EA" w14:textId="1B5A0765"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Students may not be allowed to participate in an educational visit (including residential visits) if their </w:t>
      </w:r>
      <w:r w:rsidR="001F36BC" w:rsidRPr="002333E8">
        <w:rPr>
          <w:rFonts w:ascii="Calibri" w:hAnsi="Calibri" w:cs="Calibri"/>
          <w:sz w:val="22"/>
          <w:szCs w:val="22"/>
        </w:rPr>
        <w:t>behavior</w:t>
      </w:r>
      <w:r w:rsidRPr="002333E8">
        <w:rPr>
          <w:rFonts w:ascii="Calibri" w:hAnsi="Calibri" w:cs="Calibri"/>
          <w:sz w:val="22"/>
          <w:szCs w:val="22"/>
        </w:rPr>
        <w:t xml:space="preserve"> at College indicates that the student’s presence on the activity will be prejudicial to good order and/or safety.  Any serious offences whilst on an educational visit will result in the student being sent home at the parents’ expense. </w:t>
      </w:r>
    </w:p>
    <w:p w14:paraId="11AD55D3"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Keeping Records</w:t>
      </w:r>
    </w:p>
    <w:p w14:paraId="41C238D3" w14:textId="4426EE3E" w:rsidR="002333E8" w:rsidRPr="002333E8" w:rsidRDefault="002333E8" w:rsidP="002333E8">
      <w:pPr>
        <w:pStyle w:val="BodyText"/>
        <w:jc w:val="both"/>
        <w:rPr>
          <w:rFonts w:ascii="Calibri" w:hAnsi="Calibri" w:cs="Calibri"/>
          <w:sz w:val="22"/>
          <w:szCs w:val="22"/>
        </w:rPr>
      </w:pPr>
      <w:r w:rsidRPr="0003437E">
        <w:rPr>
          <w:rFonts w:ascii="Calibri" w:hAnsi="Calibri" w:cs="Calibri"/>
          <w:sz w:val="22"/>
          <w:szCs w:val="22"/>
        </w:rPr>
        <w:t xml:space="preserve">Any serious incident, that is where very aggressive or uncontrolled </w:t>
      </w:r>
      <w:r w:rsidR="001F36BC" w:rsidRPr="0003437E">
        <w:rPr>
          <w:rFonts w:ascii="Calibri" w:hAnsi="Calibri" w:cs="Calibri"/>
          <w:sz w:val="22"/>
          <w:szCs w:val="22"/>
        </w:rPr>
        <w:t>behavior</w:t>
      </w:r>
      <w:r w:rsidRPr="0003437E">
        <w:rPr>
          <w:rFonts w:ascii="Calibri" w:hAnsi="Calibri" w:cs="Calibri"/>
          <w:sz w:val="22"/>
          <w:szCs w:val="22"/>
        </w:rPr>
        <w:t xml:space="preserve"> has put other students at risk or has endangered the safety of the child concerned, must be discussed with the relevant member of staff</w:t>
      </w:r>
      <w:r w:rsidR="00AD4655" w:rsidRPr="0003437E">
        <w:rPr>
          <w:rFonts w:ascii="Calibri" w:hAnsi="Calibri" w:cs="Calibri"/>
          <w:sz w:val="22"/>
          <w:szCs w:val="22"/>
        </w:rPr>
        <w:t>,</w:t>
      </w:r>
      <w:r w:rsidRPr="0003437E">
        <w:rPr>
          <w:rFonts w:ascii="Calibri" w:hAnsi="Calibri" w:cs="Calibri"/>
          <w:sz w:val="22"/>
          <w:szCs w:val="22"/>
        </w:rPr>
        <w:t xml:space="preserve"> </w:t>
      </w:r>
      <w:r w:rsidR="00AD4655" w:rsidRPr="0003437E">
        <w:rPr>
          <w:rFonts w:ascii="Calibri" w:hAnsi="Calibri" w:cs="Calibri"/>
          <w:sz w:val="22"/>
          <w:szCs w:val="22"/>
        </w:rPr>
        <w:t xml:space="preserve">the Principal, </w:t>
      </w:r>
      <w:r w:rsidRPr="0003437E">
        <w:rPr>
          <w:rFonts w:ascii="Calibri" w:hAnsi="Calibri" w:cs="Calibri"/>
          <w:sz w:val="22"/>
          <w:szCs w:val="22"/>
        </w:rPr>
        <w:t>and entered in the Incident Book. Parents should be informed and appropriate action taken will be recorded in the Incident Book (kept in Student Services).</w:t>
      </w:r>
    </w:p>
    <w:p w14:paraId="530AC0D5" w14:textId="1028F7EA"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The College keeps a variety of records of incidents of </w:t>
      </w:r>
      <w:r w:rsidR="001F36BC" w:rsidRPr="002333E8">
        <w:rPr>
          <w:rFonts w:ascii="Calibri" w:hAnsi="Calibri" w:cs="Calibri"/>
          <w:sz w:val="22"/>
          <w:szCs w:val="22"/>
        </w:rPr>
        <w:t>misbehavior</w:t>
      </w:r>
      <w:r w:rsidRPr="002333E8">
        <w:rPr>
          <w:rFonts w:ascii="Calibri" w:hAnsi="Calibri" w:cs="Calibri"/>
          <w:sz w:val="22"/>
          <w:szCs w:val="22"/>
        </w:rPr>
        <w:t xml:space="preserve">; these include detention records, attendance records and residential discipline records.  </w:t>
      </w:r>
    </w:p>
    <w:p w14:paraId="5E947E79"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It is the responsibility of the Proprietor to monitor the rate of exclusions and to ensure that the College policy is administered fairly and consistently.</w:t>
      </w:r>
    </w:p>
    <w:p w14:paraId="73908494" w14:textId="105C31B1" w:rsidR="00AD4655" w:rsidRDefault="002333E8" w:rsidP="002333E8">
      <w:pPr>
        <w:pStyle w:val="BodyText"/>
        <w:jc w:val="both"/>
        <w:rPr>
          <w:rFonts w:ascii="Calibri" w:hAnsi="Calibri" w:cs="Calibri"/>
          <w:sz w:val="22"/>
          <w:szCs w:val="22"/>
        </w:rPr>
      </w:pPr>
      <w:r w:rsidRPr="002333E8">
        <w:rPr>
          <w:rFonts w:ascii="Calibri" w:hAnsi="Calibri" w:cs="Calibri"/>
          <w:sz w:val="22"/>
          <w:szCs w:val="22"/>
        </w:rPr>
        <w:t>Please refer to our Exclusion Policy for extreme cases; a</w:t>
      </w:r>
      <w:r w:rsidR="00AD4655">
        <w:rPr>
          <w:rFonts w:ascii="Calibri" w:hAnsi="Calibri" w:cs="Calibri"/>
          <w:sz w:val="22"/>
          <w:szCs w:val="22"/>
        </w:rPr>
        <w:t xml:space="preserve">s well as </w:t>
      </w:r>
      <w:r w:rsidRPr="002333E8">
        <w:rPr>
          <w:rFonts w:ascii="Calibri" w:hAnsi="Calibri" w:cs="Calibri"/>
          <w:sz w:val="22"/>
          <w:szCs w:val="22"/>
        </w:rPr>
        <w:t>our Anti-Bullying Policy.</w:t>
      </w:r>
      <w:r w:rsidRPr="002333E8">
        <w:rPr>
          <w:rFonts w:ascii="Calibri" w:hAnsi="Calibri" w:cs="Calibri"/>
          <w:sz w:val="22"/>
          <w:szCs w:val="22"/>
        </w:rPr>
        <w:tab/>
      </w:r>
    </w:p>
    <w:p w14:paraId="01C4D2A9" w14:textId="424531B3"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ab/>
      </w:r>
    </w:p>
    <w:p w14:paraId="76D243AE" w14:textId="55AA7761"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 xml:space="preserve">Behaviour </w:t>
      </w:r>
      <w:r w:rsidR="00AD4655">
        <w:rPr>
          <w:rFonts w:ascii="Calibri" w:hAnsi="Calibri" w:cs="Calibri"/>
          <w:b/>
          <w:sz w:val="28"/>
          <w:szCs w:val="22"/>
        </w:rPr>
        <w:t>O</w:t>
      </w:r>
      <w:r w:rsidRPr="002C7A63">
        <w:rPr>
          <w:rFonts w:ascii="Calibri" w:hAnsi="Calibri" w:cs="Calibri"/>
          <w:b/>
          <w:sz w:val="28"/>
          <w:szCs w:val="22"/>
        </w:rPr>
        <w:t>utside College</w:t>
      </w:r>
    </w:p>
    <w:p w14:paraId="7B7B6372" w14:textId="0ECEF139"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Students’ </w:t>
      </w:r>
      <w:r w:rsidR="001F36BC" w:rsidRPr="002333E8">
        <w:rPr>
          <w:rFonts w:ascii="Calibri" w:hAnsi="Calibri" w:cs="Calibri"/>
          <w:sz w:val="22"/>
          <w:szCs w:val="22"/>
        </w:rPr>
        <w:t>behavior</w:t>
      </w:r>
      <w:r w:rsidRPr="002333E8">
        <w:rPr>
          <w:rFonts w:ascii="Calibri" w:hAnsi="Calibri" w:cs="Calibri"/>
          <w:sz w:val="22"/>
          <w:szCs w:val="22"/>
        </w:rPr>
        <w:t xml:space="preserve"> outside College on educational visits and sports fixtures is subject to the College’s </w:t>
      </w:r>
      <w:r w:rsidR="00AD4655">
        <w:rPr>
          <w:rFonts w:ascii="Calibri" w:hAnsi="Calibri" w:cs="Calibri"/>
          <w:sz w:val="22"/>
          <w:szCs w:val="22"/>
        </w:rPr>
        <w:t>B</w:t>
      </w:r>
      <w:r w:rsidRPr="002333E8">
        <w:rPr>
          <w:rFonts w:ascii="Calibri" w:hAnsi="Calibri" w:cs="Calibri"/>
          <w:sz w:val="22"/>
          <w:szCs w:val="22"/>
        </w:rPr>
        <w:t xml:space="preserve">ehaviour </w:t>
      </w:r>
      <w:r w:rsidR="00AD4655">
        <w:rPr>
          <w:rFonts w:ascii="Calibri" w:hAnsi="Calibri" w:cs="Calibri"/>
          <w:sz w:val="22"/>
          <w:szCs w:val="22"/>
        </w:rPr>
        <w:t>P</w:t>
      </w:r>
      <w:r w:rsidRPr="002333E8">
        <w:rPr>
          <w:rFonts w:ascii="Calibri" w:hAnsi="Calibri" w:cs="Calibri"/>
          <w:sz w:val="22"/>
          <w:szCs w:val="22"/>
        </w:rPr>
        <w:t xml:space="preserve">olicy. Bad behavior in such circumstances will be dealt with as if it had taken place in College. </w:t>
      </w:r>
    </w:p>
    <w:p w14:paraId="47A2F949"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lastRenderedPageBreak/>
        <w:t>For further details refer to the Excursions Policy.</w:t>
      </w:r>
    </w:p>
    <w:p w14:paraId="52423C83"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Corporal Punishment</w:t>
      </w:r>
    </w:p>
    <w:p w14:paraId="52184302" w14:textId="41EECD90"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Under </w:t>
      </w:r>
      <w:r w:rsidR="00AD4655">
        <w:rPr>
          <w:rFonts w:ascii="Calibri" w:hAnsi="Calibri" w:cs="Calibri"/>
          <w:sz w:val="22"/>
          <w:szCs w:val="22"/>
        </w:rPr>
        <w:t>S</w:t>
      </w:r>
      <w:r w:rsidRPr="002333E8">
        <w:rPr>
          <w:rFonts w:ascii="Calibri" w:hAnsi="Calibri" w:cs="Calibri"/>
          <w:sz w:val="22"/>
          <w:szCs w:val="22"/>
        </w:rPr>
        <w:t>ection 131 of the College Standards and Framework 1998, corporal punishment is prohibited in all Colleges and is a criminal offence. The College policy is that under no circumstances will corporal punishment ever be used.   The prohibition includes the administration of corporal punishment to a student during any activity whether or not within the College premises.  The prohibition applies to all ‘members of staff’.  The verbal threat of corporal punishm</w:t>
      </w:r>
      <w:r w:rsidR="002C7A63">
        <w:rPr>
          <w:rFonts w:ascii="Calibri" w:hAnsi="Calibri" w:cs="Calibri"/>
          <w:sz w:val="22"/>
          <w:szCs w:val="22"/>
        </w:rPr>
        <w:t xml:space="preserve">ent is also strictly forbidden. </w:t>
      </w:r>
      <w:r w:rsidRPr="002333E8">
        <w:rPr>
          <w:rFonts w:ascii="Calibri" w:hAnsi="Calibri" w:cs="Calibri"/>
          <w:sz w:val="22"/>
          <w:szCs w:val="22"/>
        </w:rPr>
        <w:t xml:space="preserve">Punishments that are humiliating or degrading will not be used.  </w:t>
      </w:r>
    </w:p>
    <w:p w14:paraId="07CF8044" w14:textId="0150EE59" w:rsidR="002333E8" w:rsidRPr="00AD6F71" w:rsidRDefault="002333E8" w:rsidP="00AD4655">
      <w:pPr>
        <w:pStyle w:val="BodyText"/>
        <w:spacing w:after="0" w:afterAutospacing="0"/>
        <w:jc w:val="both"/>
        <w:rPr>
          <w:rFonts w:ascii="Calibri" w:hAnsi="Calibri" w:cs="Calibri"/>
          <w:b/>
          <w:sz w:val="22"/>
          <w:szCs w:val="22"/>
        </w:rPr>
      </w:pPr>
      <w:r w:rsidRPr="00AD6F71">
        <w:rPr>
          <w:rFonts w:ascii="Calibri" w:hAnsi="Calibri" w:cs="Calibri"/>
          <w:b/>
          <w:sz w:val="22"/>
          <w:szCs w:val="22"/>
        </w:rPr>
        <w:t>The following sanctions / punishments will never be used:</w:t>
      </w:r>
    </w:p>
    <w:p w14:paraId="3E7870B1" w14:textId="77777777" w:rsidR="002333E8" w:rsidRPr="002333E8" w:rsidRDefault="002333E8" w:rsidP="007D18E7">
      <w:pPr>
        <w:pStyle w:val="BodyText"/>
        <w:numPr>
          <w:ilvl w:val="0"/>
          <w:numId w:val="18"/>
        </w:numPr>
        <w:jc w:val="both"/>
        <w:rPr>
          <w:rFonts w:ascii="Calibri" w:hAnsi="Calibri" w:cs="Calibri"/>
          <w:sz w:val="22"/>
          <w:szCs w:val="22"/>
        </w:rPr>
      </w:pPr>
      <w:r w:rsidRPr="002333E8">
        <w:rPr>
          <w:rFonts w:ascii="Calibri" w:hAnsi="Calibri" w:cs="Calibri"/>
          <w:sz w:val="22"/>
          <w:szCs w:val="22"/>
        </w:rPr>
        <w:t>Corporal punishment.</w:t>
      </w:r>
    </w:p>
    <w:p w14:paraId="2D8814C9" w14:textId="548317F7" w:rsidR="002333E8" w:rsidRPr="002333E8" w:rsidRDefault="002333E8" w:rsidP="007D18E7">
      <w:pPr>
        <w:pStyle w:val="BodyText"/>
        <w:numPr>
          <w:ilvl w:val="0"/>
          <w:numId w:val="18"/>
        </w:numPr>
        <w:jc w:val="both"/>
        <w:rPr>
          <w:rFonts w:ascii="Calibri" w:hAnsi="Calibri" w:cs="Calibri"/>
          <w:sz w:val="22"/>
          <w:szCs w:val="22"/>
        </w:rPr>
      </w:pPr>
      <w:r w:rsidRPr="002333E8">
        <w:rPr>
          <w:rFonts w:ascii="Calibri" w:hAnsi="Calibri" w:cs="Calibri"/>
          <w:sz w:val="22"/>
          <w:szCs w:val="22"/>
        </w:rPr>
        <w:t>Any form of hitting of a student (including hitting a student in anger or retaliation)</w:t>
      </w:r>
      <w:r w:rsidR="00AD4655">
        <w:rPr>
          <w:rFonts w:ascii="Calibri" w:hAnsi="Calibri" w:cs="Calibri"/>
          <w:sz w:val="22"/>
          <w:szCs w:val="22"/>
        </w:rPr>
        <w:t>.</w:t>
      </w:r>
    </w:p>
    <w:p w14:paraId="58923EBB" w14:textId="77777777" w:rsidR="002333E8" w:rsidRPr="002333E8" w:rsidRDefault="002333E8" w:rsidP="007D18E7">
      <w:pPr>
        <w:pStyle w:val="BodyText"/>
        <w:numPr>
          <w:ilvl w:val="0"/>
          <w:numId w:val="18"/>
        </w:numPr>
        <w:jc w:val="both"/>
        <w:rPr>
          <w:rFonts w:ascii="Calibri" w:hAnsi="Calibri" w:cs="Calibri"/>
          <w:sz w:val="22"/>
          <w:szCs w:val="22"/>
        </w:rPr>
      </w:pPr>
      <w:r w:rsidRPr="002333E8">
        <w:rPr>
          <w:rFonts w:ascii="Calibri" w:hAnsi="Calibri" w:cs="Calibri"/>
          <w:sz w:val="22"/>
          <w:szCs w:val="22"/>
        </w:rPr>
        <w:t>Deprivation of food or drink.</w:t>
      </w:r>
    </w:p>
    <w:p w14:paraId="7D7D725B" w14:textId="77777777" w:rsidR="002333E8" w:rsidRPr="002333E8" w:rsidRDefault="002333E8" w:rsidP="007D18E7">
      <w:pPr>
        <w:pStyle w:val="BodyText"/>
        <w:numPr>
          <w:ilvl w:val="0"/>
          <w:numId w:val="18"/>
        </w:numPr>
        <w:jc w:val="both"/>
        <w:rPr>
          <w:rFonts w:ascii="Calibri" w:hAnsi="Calibri" w:cs="Calibri"/>
          <w:sz w:val="22"/>
          <w:szCs w:val="22"/>
        </w:rPr>
      </w:pPr>
      <w:r w:rsidRPr="002333E8">
        <w:rPr>
          <w:rFonts w:ascii="Calibri" w:hAnsi="Calibri" w:cs="Calibri"/>
          <w:sz w:val="22"/>
          <w:szCs w:val="22"/>
        </w:rPr>
        <w:t>Enforced eating or drinking.</w:t>
      </w:r>
    </w:p>
    <w:p w14:paraId="509918E0" w14:textId="77777777" w:rsidR="002333E8" w:rsidRPr="002333E8" w:rsidRDefault="002333E8" w:rsidP="007D18E7">
      <w:pPr>
        <w:pStyle w:val="BodyText"/>
        <w:numPr>
          <w:ilvl w:val="0"/>
          <w:numId w:val="18"/>
        </w:numPr>
        <w:jc w:val="both"/>
        <w:rPr>
          <w:rFonts w:ascii="Calibri" w:hAnsi="Calibri" w:cs="Calibri"/>
          <w:sz w:val="22"/>
          <w:szCs w:val="22"/>
        </w:rPr>
      </w:pPr>
      <w:r w:rsidRPr="002333E8">
        <w:rPr>
          <w:rFonts w:ascii="Calibri" w:hAnsi="Calibri" w:cs="Calibri"/>
          <w:sz w:val="22"/>
          <w:szCs w:val="22"/>
        </w:rPr>
        <w:t>Prevention of contact by telephone with parents or any appropriate independent listener or helpline.</w:t>
      </w:r>
    </w:p>
    <w:p w14:paraId="1C5C211E" w14:textId="77777777" w:rsidR="002333E8" w:rsidRPr="002333E8" w:rsidRDefault="002333E8" w:rsidP="007D18E7">
      <w:pPr>
        <w:pStyle w:val="BodyText"/>
        <w:numPr>
          <w:ilvl w:val="0"/>
          <w:numId w:val="18"/>
        </w:numPr>
        <w:jc w:val="both"/>
        <w:rPr>
          <w:rFonts w:ascii="Calibri" w:hAnsi="Calibri" w:cs="Calibri"/>
          <w:sz w:val="22"/>
          <w:szCs w:val="22"/>
        </w:rPr>
      </w:pPr>
      <w:r w:rsidRPr="002333E8">
        <w:rPr>
          <w:rFonts w:ascii="Calibri" w:hAnsi="Calibri" w:cs="Calibri"/>
          <w:sz w:val="22"/>
          <w:szCs w:val="22"/>
        </w:rPr>
        <w:t>Requirement to wear distinctive clothing.</w:t>
      </w:r>
    </w:p>
    <w:p w14:paraId="156F4A47" w14:textId="77777777" w:rsidR="002333E8" w:rsidRPr="006F660E" w:rsidRDefault="002333E8" w:rsidP="007D18E7">
      <w:pPr>
        <w:pStyle w:val="BodyText"/>
        <w:numPr>
          <w:ilvl w:val="0"/>
          <w:numId w:val="18"/>
        </w:numPr>
        <w:jc w:val="both"/>
        <w:rPr>
          <w:rFonts w:ascii="Calibri" w:hAnsi="Calibri" w:cs="Calibri"/>
          <w:sz w:val="22"/>
          <w:szCs w:val="22"/>
        </w:rPr>
      </w:pPr>
      <w:r w:rsidRPr="006F660E">
        <w:rPr>
          <w:rFonts w:ascii="Calibri" w:hAnsi="Calibri" w:cs="Calibri"/>
          <w:sz w:val="22"/>
          <w:szCs w:val="22"/>
        </w:rPr>
        <w:t>Withholding of any aids or equipment needed by a student</w:t>
      </w:r>
      <w:r w:rsidR="006F660E">
        <w:rPr>
          <w:rFonts w:ascii="Calibri" w:hAnsi="Calibri" w:cs="Calibri"/>
          <w:sz w:val="22"/>
          <w:szCs w:val="22"/>
        </w:rPr>
        <w:t xml:space="preserve"> for their studies.</w:t>
      </w:r>
    </w:p>
    <w:p w14:paraId="6981391E" w14:textId="77777777" w:rsidR="002333E8" w:rsidRPr="002333E8" w:rsidRDefault="002333E8" w:rsidP="002333E8">
      <w:pPr>
        <w:pStyle w:val="BodyText"/>
        <w:jc w:val="both"/>
        <w:rPr>
          <w:rFonts w:ascii="Calibri" w:hAnsi="Calibri" w:cs="Calibri"/>
          <w:sz w:val="22"/>
          <w:szCs w:val="22"/>
        </w:rPr>
      </w:pPr>
      <w:r w:rsidRPr="00C02580">
        <w:rPr>
          <w:rFonts w:ascii="Calibri" w:hAnsi="Calibri" w:cs="Calibri"/>
          <w:sz w:val="22"/>
          <w:szCs w:val="22"/>
        </w:rPr>
        <w:t>Concerns about the welfare of colleagues or students should be communicated to the Principal or t</w:t>
      </w:r>
      <w:r w:rsidR="00C02580">
        <w:rPr>
          <w:rFonts w:ascii="Calibri" w:hAnsi="Calibri" w:cs="Calibri"/>
          <w:sz w:val="22"/>
          <w:szCs w:val="22"/>
        </w:rPr>
        <w:t>he Welfare Manager immediately.</w:t>
      </w:r>
    </w:p>
    <w:p w14:paraId="3099B7D5" w14:textId="7B6B0FC3" w:rsidR="00AD4655"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Remember: these guidelines will protect you, the students and the College.  Failure to comply may well be interpreted by the College as misconduct.  Please be aware of the importance of these measures and adhere to them at all times.</w:t>
      </w:r>
    </w:p>
    <w:p w14:paraId="4A80A145"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Physical Restraint</w:t>
      </w:r>
    </w:p>
    <w:p w14:paraId="43B7A18B" w14:textId="5038E417" w:rsidR="002333E8" w:rsidRDefault="002333E8" w:rsidP="002333E8">
      <w:pPr>
        <w:pStyle w:val="BodyText"/>
        <w:jc w:val="both"/>
        <w:rPr>
          <w:rFonts w:ascii="Calibri" w:hAnsi="Calibri" w:cs="Calibri"/>
          <w:sz w:val="22"/>
          <w:szCs w:val="22"/>
        </w:rPr>
      </w:pPr>
      <w:r w:rsidRPr="002333E8">
        <w:rPr>
          <w:rFonts w:ascii="Calibri" w:hAnsi="Calibri" w:cs="Calibri"/>
          <w:sz w:val="22"/>
          <w:szCs w:val="22"/>
        </w:rPr>
        <w:t>All members of staff are aware of the regulations regarding The Use of Force to Control or Restrain Students as set out in Education Act 1996. Teachers in our College do not hit, push or slap students. Staff only intervene physically to restrain students to prevent them injuring themselves or others, damaging property or committing a criminal offence. Details of such an event (what happened, what action was taken and by whom, and the names of witnesses) are brought to the attention of the Principal (or in h</w:t>
      </w:r>
      <w:r w:rsidR="0003437E">
        <w:rPr>
          <w:rFonts w:ascii="Calibri" w:hAnsi="Calibri" w:cs="Calibri"/>
          <w:sz w:val="22"/>
          <w:szCs w:val="22"/>
        </w:rPr>
        <w:t>is absence the Welfare Manager</w:t>
      </w:r>
      <w:r w:rsidRPr="002333E8">
        <w:rPr>
          <w:rFonts w:ascii="Calibri" w:hAnsi="Calibri" w:cs="Calibri"/>
          <w:sz w:val="22"/>
          <w:szCs w:val="22"/>
        </w:rPr>
        <w:t xml:space="preserve">) and recorded in the student’s file. Records are kept of when force is used and parents are informed. Guidance is given to all ‘members of staff’ (as defined above) on the circumstances in which ‘physical intervention’ is allowable. See ‘Physical </w:t>
      </w:r>
      <w:r w:rsidR="002968A0">
        <w:rPr>
          <w:rFonts w:ascii="Calibri" w:hAnsi="Calibri" w:cs="Calibri"/>
          <w:sz w:val="22"/>
          <w:szCs w:val="22"/>
        </w:rPr>
        <w:t>I</w:t>
      </w:r>
      <w:r w:rsidRPr="002333E8">
        <w:rPr>
          <w:rFonts w:ascii="Calibri" w:hAnsi="Calibri" w:cs="Calibri"/>
          <w:sz w:val="22"/>
          <w:szCs w:val="22"/>
        </w:rPr>
        <w:t xml:space="preserve">ntervention </w:t>
      </w:r>
      <w:r w:rsidR="002968A0">
        <w:rPr>
          <w:rFonts w:ascii="Calibri" w:hAnsi="Calibri" w:cs="Calibri"/>
          <w:sz w:val="22"/>
          <w:szCs w:val="22"/>
        </w:rPr>
        <w:t>P</w:t>
      </w:r>
      <w:r w:rsidRPr="002333E8">
        <w:rPr>
          <w:rFonts w:ascii="Calibri" w:hAnsi="Calibri" w:cs="Calibri"/>
          <w:sz w:val="22"/>
          <w:szCs w:val="22"/>
        </w:rPr>
        <w:t>olicy’ for more information.</w:t>
      </w:r>
    </w:p>
    <w:p w14:paraId="6141C50D" w14:textId="77777777" w:rsidR="00AD4655" w:rsidRPr="002333E8" w:rsidRDefault="00AD4655" w:rsidP="002333E8">
      <w:pPr>
        <w:pStyle w:val="BodyText"/>
        <w:jc w:val="both"/>
        <w:rPr>
          <w:rFonts w:ascii="Calibri" w:hAnsi="Calibri" w:cs="Calibri"/>
          <w:sz w:val="22"/>
          <w:szCs w:val="22"/>
        </w:rPr>
      </w:pPr>
    </w:p>
    <w:p w14:paraId="76BD244A"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Involvement of Students</w:t>
      </w:r>
    </w:p>
    <w:p w14:paraId="51262012" w14:textId="7797F05C" w:rsidR="002333E8" w:rsidRPr="00AD212A" w:rsidRDefault="002333E8" w:rsidP="002333E8">
      <w:pPr>
        <w:pStyle w:val="BodyText"/>
        <w:jc w:val="both"/>
        <w:rPr>
          <w:rFonts w:ascii="Calibri" w:hAnsi="Calibri" w:cs="Calibri"/>
          <w:color w:val="000000" w:themeColor="text1"/>
          <w:sz w:val="22"/>
          <w:szCs w:val="22"/>
        </w:rPr>
      </w:pPr>
      <w:r w:rsidRPr="002333E8">
        <w:rPr>
          <w:rFonts w:ascii="Calibri" w:hAnsi="Calibri" w:cs="Calibri"/>
          <w:sz w:val="22"/>
          <w:szCs w:val="22"/>
        </w:rPr>
        <w:t xml:space="preserve">Article 12 of </w:t>
      </w:r>
      <w:r w:rsidRPr="006F660E">
        <w:rPr>
          <w:rFonts w:ascii="Calibri" w:hAnsi="Calibri" w:cs="Calibri"/>
          <w:sz w:val="22"/>
          <w:szCs w:val="22"/>
        </w:rPr>
        <w:t>the UN Convention on the Rights of the Child allows students who are capable of forming views to express those views. The Abbey College Student Council will be involved in reviewing the Coll</w:t>
      </w:r>
      <w:r w:rsidR="006F660E" w:rsidRPr="006F660E">
        <w:rPr>
          <w:rFonts w:ascii="Calibri" w:hAnsi="Calibri" w:cs="Calibri"/>
          <w:sz w:val="22"/>
          <w:szCs w:val="22"/>
        </w:rPr>
        <w:t xml:space="preserve">ege’s </w:t>
      </w:r>
      <w:r w:rsidR="002968A0">
        <w:rPr>
          <w:rFonts w:ascii="Calibri" w:hAnsi="Calibri" w:cs="Calibri"/>
          <w:sz w:val="22"/>
          <w:szCs w:val="22"/>
        </w:rPr>
        <w:t>A</w:t>
      </w:r>
      <w:r w:rsidR="006F660E" w:rsidRPr="006F660E">
        <w:rPr>
          <w:rFonts w:ascii="Calibri" w:hAnsi="Calibri" w:cs="Calibri"/>
          <w:sz w:val="22"/>
          <w:szCs w:val="22"/>
        </w:rPr>
        <w:t>nti-</w:t>
      </w:r>
      <w:r w:rsidR="002968A0">
        <w:rPr>
          <w:rFonts w:ascii="Calibri" w:hAnsi="Calibri" w:cs="Calibri"/>
          <w:sz w:val="22"/>
          <w:szCs w:val="22"/>
        </w:rPr>
        <w:t>B</w:t>
      </w:r>
      <w:r w:rsidR="006F660E" w:rsidRPr="006F660E">
        <w:rPr>
          <w:rFonts w:ascii="Calibri" w:hAnsi="Calibri" w:cs="Calibri"/>
          <w:sz w:val="22"/>
          <w:szCs w:val="22"/>
        </w:rPr>
        <w:t xml:space="preserve">ullying </w:t>
      </w:r>
      <w:r w:rsidR="002968A0">
        <w:rPr>
          <w:rFonts w:ascii="Calibri" w:hAnsi="Calibri" w:cs="Calibri"/>
          <w:sz w:val="22"/>
          <w:szCs w:val="22"/>
        </w:rPr>
        <w:lastRenderedPageBreak/>
        <w:t>P</w:t>
      </w:r>
      <w:r w:rsidR="006F660E" w:rsidRPr="006F660E">
        <w:rPr>
          <w:rFonts w:ascii="Calibri" w:hAnsi="Calibri" w:cs="Calibri"/>
          <w:sz w:val="22"/>
          <w:szCs w:val="22"/>
        </w:rPr>
        <w:t>olicies &amp;</w:t>
      </w:r>
      <w:r w:rsidRPr="006F660E">
        <w:rPr>
          <w:rFonts w:ascii="Calibri" w:hAnsi="Calibri" w:cs="Calibri"/>
          <w:sz w:val="22"/>
          <w:szCs w:val="22"/>
        </w:rPr>
        <w:t xml:space="preserve"> </w:t>
      </w:r>
      <w:r w:rsidR="002968A0">
        <w:rPr>
          <w:rFonts w:ascii="Calibri" w:hAnsi="Calibri" w:cs="Calibri"/>
          <w:sz w:val="22"/>
          <w:szCs w:val="22"/>
        </w:rPr>
        <w:t>P</w:t>
      </w:r>
      <w:r w:rsidRPr="006F660E">
        <w:rPr>
          <w:rFonts w:ascii="Calibri" w:hAnsi="Calibri" w:cs="Calibri"/>
          <w:sz w:val="22"/>
          <w:szCs w:val="22"/>
        </w:rPr>
        <w:t xml:space="preserve">rocedures and in the College’s </w:t>
      </w:r>
      <w:r w:rsidR="001F36BC" w:rsidRPr="006F660E">
        <w:rPr>
          <w:rFonts w:ascii="Calibri" w:hAnsi="Calibri" w:cs="Calibri"/>
          <w:sz w:val="22"/>
          <w:szCs w:val="22"/>
        </w:rPr>
        <w:t>program</w:t>
      </w:r>
      <w:r w:rsidRPr="006F660E">
        <w:rPr>
          <w:rFonts w:ascii="Calibri" w:hAnsi="Calibri" w:cs="Calibri"/>
          <w:sz w:val="22"/>
          <w:szCs w:val="22"/>
        </w:rPr>
        <w:t xml:space="preserve"> to reinforce self-discipline and positive work and behaviour patterns</w:t>
      </w:r>
      <w:r w:rsidR="006F660E" w:rsidRPr="006F660E">
        <w:rPr>
          <w:rFonts w:ascii="Calibri" w:hAnsi="Calibri" w:cs="Calibri"/>
          <w:color w:val="000000" w:themeColor="text1"/>
          <w:sz w:val="22"/>
          <w:szCs w:val="22"/>
        </w:rPr>
        <w:t>.</w:t>
      </w:r>
    </w:p>
    <w:p w14:paraId="3EA92FAD"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Equal Opportunities</w:t>
      </w:r>
    </w:p>
    <w:p w14:paraId="7B96D137"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All rewards and sanctions must be applied fairly and consistently and in accordance with the College’s Equal Opportunities Policy. There will be no discrimination on the basis of gender, race, religion, belief, culture, sexual orientation, special educational needs or disability.</w:t>
      </w:r>
    </w:p>
    <w:p w14:paraId="63E53539"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Recording</w:t>
      </w:r>
    </w:p>
    <w:p w14:paraId="6B37AA7D" w14:textId="117BD214"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A copy of all discipline emails </w:t>
      </w:r>
      <w:r w:rsidR="001F36BC" w:rsidRPr="002333E8">
        <w:rPr>
          <w:rFonts w:ascii="Calibri" w:hAnsi="Calibri" w:cs="Calibri"/>
          <w:sz w:val="22"/>
          <w:szCs w:val="22"/>
        </w:rPr>
        <w:t>is</w:t>
      </w:r>
      <w:r w:rsidRPr="002333E8">
        <w:rPr>
          <w:rFonts w:ascii="Calibri" w:hAnsi="Calibri" w:cs="Calibri"/>
          <w:sz w:val="22"/>
          <w:szCs w:val="22"/>
        </w:rPr>
        <w:t xml:space="preserve"> kept on file. The overwhelming majority of disciplinary offences are “in house” and, as such, are not mentioned on College transfer reports. However, in the case of serious and/or persistent </w:t>
      </w:r>
      <w:r w:rsidR="002C7A63" w:rsidRPr="002333E8">
        <w:rPr>
          <w:rFonts w:ascii="Calibri" w:hAnsi="Calibri" w:cs="Calibri"/>
          <w:sz w:val="22"/>
          <w:szCs w:val="22"/>
        </w:rPr>
        <w:t>misdemeanors</w:t>
      </w:r>
      <w:r w:rsidRPr="002333E8">
        <w:rPr>
          <w:rFonts w:ascii="Calibri" w:hAnsi="Calibri" w:cs="Calibri"/>
          <w:sz w:val="22"/>
          <w:szCs w:val="22"/>
        </w:rPr>
        <w:t xml:space="preserve"> there is an obligation for the College to record the transgression(s) on the transfer report. </w:t>
      </w:r>
    </w:p>
    <w:p w14:paraId="519474FF"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This policy supports the College community in aiming to allow everyone to work together in an effective and considerate way. The College expects every member of the College community to behave in a considerate way towards others. We treat all students fairly and apply this behaviour policy in a consistent way. This policy aims to help students to grow in a safe and secure environment, and to become positive, responsible and increasingly independent members of the College community. The College rewards good behaviour, as it believes that this will develop an ethos of kindness and co-operation.</w:t>
      </w:r>
    </w:p>
    <w:p w14:paraId="47593094"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Concerns about the welfare of colleagues or students should be com</w:t>
      </w:r>
      <w:r w:rsidR="00C02580">
        <w:rPr>
          <w:rFonts w:ascii="Calibri" w:hAnsi="Calibri" w:cs="Calibri"/>
          <w:sz w:val="22"/>
          <w:szCs w:val="22"/>
        </w:rPr>
        <w:t>municated to the Welfare Manager</w:t>
      </w:r>
      <w:r w:rsidRPr="002333E8">
        <w:rPr>
          <w:rFonts w:ascii="Calibri" w:hAnsi="Calibri" w:cs="Calibri"/>
          <w:sz w:val="22"/>
          <w:szCs w:val="22"/>
        </w:rPr>
        <w:t xml:space="preserve"> or the Principal immediately.  Remember, these guidelines will protect you, the students and the College.  Failure to comply may well be interpreted by the College as misconduct.  Please be aware of the importance of these measures and adhere to them at all times.</w:t>
      </w:r>
    </w:p>
    <w:p w14:paraId="43A984B8"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Teachers are aware of the importance of discipline in the classroom and its role within a boarding college is especially important – if a student is allowed to misbehave in a classroom with a teacher present, they will have little respect for College rules when alone.</w:t>
      </w:r>
    </w:p>
    <w:p w14:paraId="59555059"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Teachers are also aware that a student will behave differently in each lesson depending on the standards set by that teacher. </w:t>
      </w:r>
    </w:p>
    <w:p w14:paraId="38F84771"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At the College we have introduced a college wide discipline system to try and support the teacher and make discipline more uniform. Details of this are below.</w:t>
      </w:r>
    </w:p>
    <w:p w14:paraId="181DBE3B" w14:textId="77777777" w:rsidR="002968A0"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Whilst the discipline system is there to support the teacher, please remember it should only be one of several methods used in the classroom. Teachers are also encouraged to use other methods such as classroom seating plans. </w:t>
      </w:r>
    </w:p>
    <w:p w14:paraId="5DA18AD0" w14:textId="5B72C34E"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Our Student Council played a key role in devising our </w:t>
      </w:r>
      <w:r w:rsidR="002968A0">
        <w:rPr>
          <w:rFonts w:ascii="Calibri" w:hAnsi="Calibri" w:cs="Calibri"/>
          <w:sz w:val="22"/>
          <w:szCs w:val="22"/>
        </w:rPr>
        <w:t>B</w:t>
      </w:r>
      <w:r w:rsidRPr="002333E8">
        <w:rPr>
          <w:rFonts w:ascii="Calibri" w:hAnsi="Calibri" w:cs="Calibri"/>
          <w:sz w:val="22"/>
          <w:szCs w:val="22"/>
        </w:rPr>
        <w:t xml:space="preserve">ehaviour </w:t>
      </w:r>
      <w:r w:rsidR="002968A0">
        <w:rPr>
          <w:rFonts w:ascii="Calibri" w:hAnsi="Calibri" w:cs="Calibri"/>
          <w:sz w:val="22"/>
          <w:szCs w:val="22"/>
        </w:rPr>
        <w:t>P</w:t>
      </w:r>
      <w:r w:rsidRPr="002333E8">
        <w:rPr>
          <w:rFonts w:ascii="Calibri" w:hAnsi="Calibri" w:cs="Calibri"/>
          <w:sz w:val="22"/>
          <w:szCs w:val="22"/>
        </w:rPr>
        <w:t>olicy which is bas</w:t>
      </w:r>
      <w:r w:rsidR="002C7A63">
        <w:rPr>
          <w:rFonts w:ascii="Calibri" w:hAnsi="Calibri" w:cs="Calibri"/>
          <w:sz w:val="22"/>
          <w:szCs w:val="22"/>
        </w:rPr>
        <w:t>ed on the following guidelines:</w:t>
      </w:r>
    </w:p>
    <w:p w14:paraId="110B80B4" w14:textId="77777777" w:rsidR="00835519" w:rsidRDefault="00835519" w:rsidP="00835519">
      <w:pPr>
        <w:pStyle w:val="BodyText"/>
        <w:jc w:val="both"/>
        <w:rPr>
          <w:rFonts w:ascii="Calibri" w:hAnsi="Calibri" w:cs="Calibri"/>
          <w:b/>
          <w:sz w:val="28"/>
          <w:szCs w:val="22"/>
        </w:rPr>
      </w:pPr>
    </w:p>
    <w:p w14:paraId="19574021" w14:textId="4D640473" w:rsidR="002333E8" w:rsidRPr="002C7A63" w:rsidRDefault="00483074"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lastRenderedPageBreak/>
        <w:t xml:space="preserve">Rules </w:t>
      </w:r>
      <w:r w:rsidR="002968A0">
        <w:rPr>
          <w:rFonts w:ascii="Calibri" w:hAnsi="Calibri" w:cs="Calibri"/>
          <w:b/>
          <w:sz w:val="28"/>
          <w:szCs w:val="22"/>
        </w:rPr>
        <w:t>f</w:t>
      </w:r>
      <w:r w:rsidRPr="002C7A63">
        <w:rPr>
          <w:rFonts w:ascii="Calibri" w:hAnsi="Calibri" w:cs="Calibri"/>
          <w:b/>
          <w:sz w:val="28"/>
          <w:szCs w:val="22"/>
        </w:rPr>
        <w:t>or Learning</w:t>
      </w:r>
    </w:p>
    <w:p w14:paraId="4344016A" w14:textId="7B25C8E4" w:rsidR="002333E8" w:rsidRPr="002333E8" w:rsidRDefault="002333E8" w:rsidP="007D18E7">
      <w:pPr>
        <w:pStyle w:val="BodyText"/>
        <w:numPr>
          <w:ilvl w:val="0"/>
          <w:numId w:val="19"/>
        </w:numPr>
        <w:jc w:val="both"/>
        <w:rPr>
          <w:rFonts w:ascii="Calibri" w:hAnsi="Calibri" w:cs="Calibri"/>
          <w:sz w:val="22"/>
          <w:szCs w:val="22"/>
        </w:rPr>
      </w:pPr>
      <w:r w:rsidRPr="002333E8">
        <w:rPr>
          <w:rFonts w:ascii="Calibri" w:hAnsi="Calibri" w:cs="Calibri"/>
          <w:sz w:val="22"/>
          <w:szCs w:val="22"/>
        </w:rPr>
        <w:t>Respect yourself, your environment and other people</w:t>
      </w:r>
      <w:r w:rsidR="002968A0">
        <w:rPr>
          <w:rFonts w:ascii="Calibri" w:hAnsi="Calibri" w:cs="Calibri"/>
          <w:sz w:val="22"/>
          <w:szCs w:val="22"/>
        </w:rPr>
        <w:t>.</w:t>
      </w:r>
    </w:p>
    <w:p w14:paraId="22F707AA" w14:textId="7398D3DA" w:rsidR="002333E8" w:rsidRPr="002333E8" w:rsidRDefault="002333E8" w:rsidP="007D18E7">
      <w:pPr>
        <w:pStyle w:val="BodyText"/>
        <w:numPr>
          <w:ilvl w:val="0"/>
          <w:numId w:val="19"/>
        </w:numPr>
        <w:jc w:val="both"/>
        <w:rPr>
          <w:rFonts w:ascii="Calibri" w:hAnsi="Calibri" w:cs="Calibri"/>
          <w:sz w:val="22"/>
          <w:szCs w:val="22"/>
        </w:rPr>
      </w:pPr>
      <w:r w:rsidRPr="002333E8">
        <w:rPr>
          <w:rFonts w:ascii="Calibri" w:hAnsi="Calibri" w:cs="Calibri"/>
          <w:sz w:val="22"/>
          <w:szCs w:val="22"/>
        </w:rPr>
        <w:t>Be on time</w:t>
      </w:r>
      <w:r w:rsidR="002968A0">
        <w:rPr>
          <w:rFonts w:ascii="Calibri" w:hAnsi="Calibri" w:cs="Calibri"/>
          <w:sz w:val="22"/>
          <w:szCs w:val="22"/>
        </w:rPr>
        <w:t>.</w:t>
      </w:r>
    </w:p>
    <w:p w14:paraId="79EDDB86" w14:textId="49044A4E" w:rsidR="002333E8" w:rsidRPr="002333E8" w:rsidRDefault="002333E8" w:rsidP="007D18E7">
      <w:pPr>
        <w:pStyle w:val="BodyText"/>
        <w:numPr>
          <w:ilvl w:val="0"/>
          <w:numId w:val="19"/>
        </w:numPr>
        <w:jc w:val="both"/>
        <w:rPr>
          <w:rFonts w:ascii="Calibri" w:hAnsi="Calibri" w:cs="Calibri"/>
          <w:sz w:val="22"/>
          <w:szCs w:val="22"/>
        </w:rPr>
      </w:pPr>
      <w:r w:rsidRPr="002333E8">
        <w:rPr>
          <w:rFonts w:ascii="Calibri" w:hAnsi="Calibri" w:cs="Calibri"/>
          <w:sz w:val="22"/>
          <w:szCs w:val="22"/>
        </w:rPr>
        <w:t>Be ready to learn</w:t>
      </w:r>
      <w:r w:rsidR="002968A0">
        <w:rPr>
          <w:rFonts w:ascii="Calibri" w:hAnsi="Calibri" w:cs="Calibri"/>
          <w:sz w:val="22"/>
          <w:szCs w:val="22"/>
        </w:rPr>
        <w:t>.</w:t>
      </w:r>
    </w:p>
    <w:p w14:paraId="350B8A8F" w14:textId="44A372C5" w:rsidR="002333E8" w:rsidRPr="002333E8" w:rsidRDefault="002333E8" w:rsidP="007D18E7">
      <w:pPr>
        <w:pStyle w:val="BodyText"/>
        <w:numPr>
          <w:ilvl w:val="0"/>
          <w:numId w:val="19"/>
        </w:numPr>
        <w:jc w:val="both"/>
        <w:rPr>
          <w:rFonts w:ascii="Calibri" w:hAnsi="Calibri" w:cs="Calibri"/>
          <w:sz w:val="22"/>
          <w:szCs w:val="22"/>
        </w:rPr>
      </w:pPr>
      <w:r w:rsidRPr="002333E8">
        <w:rPr>
          <w:rFonts w:ascii="Calibri" w:hAnsi="Calibri" w:cs="Calibri"/>
          <w:sz w:val="22"/>
          <w:szCs w:val="22"/>
        </w:rPr>
        <w:t>Dress correctly</w:t>
      </w:r>
      <w:r w:rsidR="002968A0">
        <w:rPr>
          <w:rFonts w:ascii="Calibri" w:hAnsi="Calibri" w:cs="Calibri"/>
          <w:sz w:val="22"/>
          <w:szCs w:val="22"/>
        </w:rPr>
        <w:t>.</w:t>
      </w:r>
    </w:p>
    <w:p w14:paraId="16CF5290" w14:textId="4D76C0A3" w:rsidR="002333E8" w:rsidRPr="002333E8" w:rsidRDefault="002333E8" w:rsidP="007D18E7">
      <w:pPr>
        <w:pStyle w:val="BodyText"/>
        <w:numPr>
          <w:ilvl w:val="0"/>
          <w:numId w:val="19"/>
        </w:numPr>
        <w:jc w:val="both"/>
        <w:rPr>
          <w:rFonts w:ascii="Calibri" w:hAnsi="Calibri" w:cs="Calibri"/>
          <w:sz w:val="22"/>
          <w:szCs w:val="22"/>
        </w:rPr>
      </w:pPr>
      <w:r w:rsidRPr="002333E8">
        <w:rPr>
          <w:rFonts w:ascii="Calibri" w:hAnsi="Calibri" w:cs="Calibri"/>
          <w:sz w:val="22"/>
          <w:szCs w:val="22"/>
        </w:rPr>
        <w:t>Bring the correct equipment</w:t>
      </w:r>
      <w:r w:rsidR="002968A0">
        <w:rPr>
          <w:rFonts w:ascii="Calibri" w:hAnsi="Calibri" w:cs="Calibri"/>
          <w:sz w:val="22"/>
          <w:szCs w:val="22"/>
        </w:rPr>
        <w:t>.</w:t>
      </w:r>
    </w:p>
    <w:p w14:paraId="2A9F2426"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The student rules and sanctions are listed both in the staff and student handbook. On arrival at the College students are talked through the College rules as part of their induction. </w:t>
      </w:r>
    </w:p>
    <w:p w14:paraId="363A845F"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Students who break the College rules will be punished in accordance with the seriousness of the offence. A student who arrives late for class, for example, will be given a detention. A student misbehaving in class will be put on class reporting.</w:t>
      </w:r>
    </w:p>
    <w:p w14:paraId="3AB52639" w14:textId="05AFC2E9"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Students who behave well will be rewarded with merits. Letters are sent to their parents when a student has earned a certain number of merits.  Certificates are awarded each term to those students who have worked hard or made significant progress in class. </w:t>
      </w:r>
    </w:p>
    <w:p w14:paraId="52883817"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t>Academic</w:t>
      </w:r>
    </w:p>
    <w:p w14:paraId="4EDCACF6" w14:textId="6BD0B91E" w:rsidR="002333E8" w:rsidRPr="002333E8" w:rsidRDefault="002333E8" w:rsidP="007D18E7">
      <w:pPr>
        <w:pStyle w:val="BodyText"/>
        <w:numPr>
          <w:ilvl w:val="0"/>
          <w:numId w:val="20"/>
        </w:numPr>
        <w:jc w:val="both"/>
        <w:rPr>
          <w:rFonts w:ascii="Calibri" w:hAnsi="Calibri" w:cs="Calibri"/>
          <w:sz w:val="22"/>
          <w:szCs w:val="22"/>
        </w:rPr>
      </w:pPr>
      <w:r w:rsidRPr="002333E8">
        <w:rPr>
          <w:rFonts w:ascii="Calibri" w:hAnsi="Calibri" w:cs="Calibri"/>
          <w:sz w:val="22"/>
          <w:szCs w:val="22"/>
        </w:rPr>
        <w:t>Students will at all times display common sense, good manners and behaviour which will not bring the name of the College into disrepute</w:t>
      </w:r>
      <w:r w:rsidR="002968A0">
        <w:rPr>
          <w:rFonts w:ascii="Calibri" w:hAnsi="Calibri" w:cs="Calibri"/>
          <w:sz w:val="22"/>
          <w:szCs w:val="22"/>
        </w:rPr>
        <w:t>.</w:t>
      </w:r>
    </w:p>
    <w:p w14:paraId="02E434B5" w14:textId="415A9288" w:rsidR="002333E8" w:rsidRPr="002333E8" w:rsidRDefault="002333E8" w:rsidP="007D18E7">
      <w:pPr>
        <w:pStyle w:val="BodyText"/>
        <w:numPr>
          <w:ilvl w:val="0"/>
          <w:numId w:val="20"/>
        </w:numPr>
        <w:jc w:val="both"/>
        <w:rPr>
          <w:rFonts w:ascii="Calibri" w:hAnsi="Calibri" w:cs="Calibri"/>
          <w:sz w:val="22"/>
          <w:szCs w:val="22"/>
        </w:rPr>
      </w:pPr>
      <w:r w:rsidRPr="002333E8">
        <w:rPr>
          <w:rFonts w:ascii="Calibri" w:hAnsi="Calibri" w:cs="Calibri"/>
          <w:sz w:val="22"/>
          <w:szCs w:val="22"/>
        </w:rPr>
        <w:t xml:space="preserve">Students must attend all their lessons. The only reason for an absence is if the </w:t>
      </w:r>
      <w:r w:rsidR="00C02580">
        <w:rPr>
          <w:rFonts w:ascii="Calibri" w:hAnsi="Calibri" w:cs="Calibri"/>
          <w:sz w:val="22"/>
          <w:szCs w:val="22"/>
        </w:rPr>
        <w:t>Welfare Manager</w:t>
      </w:r>
      <w:r w:rsidR="00821A95">
        <w:rPr>
          <w:rFonts w:ascii="Calibri" w:hAnsi="Calibri" w:cs="Calibri"/>
          <w:sz w:val="22"/>
          <w:szCs w:val="22"/>
        </w:rPr>
        <w:t xml:space="preserve"> </w:t>
      </w:r>
      <w:r w:rsidR="00C02580">
        <w:rPr>
          <w:rFonts w:ascii="Calibri" w:hAnsi="Calibri" w:cs="Calibri"/>
          <w:sz w:val="22"/>
          <w:szCs w:val="22"/>
        </w:rPr>
        <w:t>or Matron</w:t>
      </w:r>
      <w:r w:rsidRPr="002333E8">
        <w:rPr>
          <w:rFonts w:ascii="Calibri" w:hAnsi="Calibri" w:cs="Calibri"/>
          <w:sz w:val="22"/>
          <w:szCs w:val="22"/>
        </w:rPr>
        <w:t xml:space="preserve"> has put them on the sick list, or if the student is on an exeat (a list of students on exeat is also displayed in reception)</w:t>
      </w:r>
      <w:r w:rsidR="002968A0">
        <w:rPr>
          <w:rFonts w:ascii="Calibri" w:hAnsi="Calibri" w:cs="Calibri"/>
          <w:sz w:val="22"/>
          <w:szCs w:val="22"/>
        </w:rPr>
        <w:t>.</w:t>
      </w:r>
    </w:p>
    <w:p w14:paraId="07C6C758" w14:textId="4AB45521" w:rsidR="002333E8" w:rsidRPr="002333E8" w:rsidRDefault="002333E8" w:rsidP="007D18E7">
      <w:pPr>
        <w:pStyle w:val="BodyText"/>
        <w:numPr>
          <w:ilvl w:val="0"/>
          <w:numId w:val="20"/>
        </w:numPr>
        <w:jc w:val="both"/>
        <w:rPr>
          <w:rFonts w:ascii="Calibri" w:hAnsi="Calibri" w:cs="Calibri"/>
          <w:sz w:val="22"/>
          <w:szCs w:val="22"/>
        </w:rPr>
      </w:pPr>
      <w:r w:rsidRPr="002333E8">
        <w:rPr>
          <w:rFonts w:ascii="Calibri" w:hAnsi="Calibri" w:cs="Calibri"/>
          <w:sz w:val="22"/>
          <w:szCs w:val="22"/>
        </w:rPr>
        <w:t>Students m</w:t>
      </w:r>
      <w:r w:rsidR="004D4F10">
        <w:rPr>
          <w:rFonts w:ascii="Calibri" w:hAnsi="Calibri" w:cs="Calibri"/>
          <w:sz w:val="22"/>
          <w:szCs w:val="22"/>
        </w:rPr>
        <w:t>ust attend reg</w:t>
      </w:r>
      <w:r w:rsidR="00483074">
        <w:rPr>
          <w:rFonts w:ascii="Calibri" w:hAnsi="Calibri" w:cs="Calibri"/>
          <w:sz w:val="22"/>
          <w:szCs w:val="22"/>
        </w:rPr>
        <w:t>istration between 08:00 and</w:t>
      </w:r>
      <w:r w:rsidR="00C02580">
        <w:rPr>
          <w:rFonts w:ascii="Calibri" w:hAnsi="Calibri" w:cs="Calibri"/>
          <w:sz w:val="22"/>
          <w:szCs w:val="22"/>
        </w:rPr>
        <w:t xml:space="preserve"> 08:25</w:t>
      </w:r>
      <w:r w:rsidR="004D4F10">
        <w:rPr>
          <w:rFonts w:ascii="Calibri" w:hAnsi="Calibri" w:cs="Calibri"/>
          <w:sz w:val="22"/>
          <w:szCs w:val="22"/>
        </w:rPr>
        <w:t xml:space="preserve"> </w:t>
      </w:r>
      <w:r w:rsidRPr="002333E8">
        <w:rPr>
          <w:rFonts w:ascii="Calibri" w:hAnsi="Calibri" w:cs="Calibri"/>
          <w:sz w:val="22"/>
          <w:szCs w:val="22"/>
        </w:rPr>
        <w:t>(Monday to Friday)</w:t>
      </w:r>
      <w:r w:rsidR="002968A0">
        <w:rPr>
          <w:rFonts w:ascii="Calibri" w:hAnsi="Calibri" w:cs="Calibri"/>
          <w:sz w:val="22"/>
          <w:szCs w:val="22"/>
        </w:rPr>
        <w:t>.</w:t>
      </w:r>
    </w:p>
    <w:p w14:paraId="6FDA284D" w14:textId="0332B825" w:rsidR="002333E8" w:rsidRPr="002333E8" w:rsidRDefault="002333E8" w:rsidP="007D18E7">
      <w:pPr>
        <w:pStyle w:val="BodyText"/>
        <w:numPr>
          <w:ilvl w:val="0"/>
          <w:numId w:val="20"/>
        </w:numPr>
        <w:jc w:val="both"/>
        <w:rPr>
          <w:rFonts w:ascii="Calibri" w:hAnsi="Calibri" w:cs="Calibri"/>
          <w:sz w:val="22"/>
          <w:szCs w:val="22"/>
        </w:rPr>
      </w:pPr>
      <w:r w:rsidRPr="002333E8">
        <w:rPr>
          <w:rFonts w:ascii="Calibri" w:hAnsi="Calibri" w:cs="Calibri"/>
          <w:sz w:val="22"/>
          <w:szCs w:val="22"/>
        </w:rPr>
        <w:t>Students must be on time for their lessons</w:t>
      </w:r>
      <w:r w:rsidR="002968A0">
        <w:rPr>
          <w:rFonts w:ascii="Calibri" w:hAnsi="Calibri" w:cs="Calibri"/>
          <w:sz w:val="22"/>
          <w:szCs w:val="22"/>
        </w:rPr>
        <w:t>.</w:t>
      </w:r>
    </w:p>
    <w:p w14:paraId="1F48FEB0" w14:textId="4BCF1F29" w:rsidR="002333E8" w:rsidRPr="002333E8" w:rsidRDefault="002333E8" w:rsidP="007D18E7">
      <w:pPr>
        <w:pStyle w:val="BodyText"/>
        <w:numPr>
          <w:ilvl w:val="0"/>
          <w:numId w:val="20"/>
        </w:numPr>
        <w:jc w:val="both"/>
        <w:rPr>
          <w:rFonts w:ascii="Calibri" w:hAnsi="Calibri" w:cs="Calibri"/>
          <w:sz w:val="22"/>
          <w:szCs w:val="22"/>
        </w:rPr>
      </w:pPr>
      <w:r w:rsidRPr="002333E8">
        <w:rPr>
          <w:rFonts w:ascii="Calibri" w:hAnsi="Calibri" w:cs="Calibri"/>
          <w:sz w:val="22"/>
          <w:szCs w:val="22"/>
        </w:rPr>
        <w:t xml:space="preserve">Students must come properly </w:t>
      </w:r>
      <w:r w:rsidR="00483074">
        <w:rPr>
          <w:rFonts w:ascii="Calibri" w:hAnsi="Calibri" w:cs="Calibri"/>
          <w:sz w:val="22"/>
          <w:szCs w:val="22"/>
        </w:rPr>
        <w:t>p</w:t>
      </w:r>
      <w:r w:rsidR="00B6518C">
        <w:rPr>
          <w:rFonts w:ascii="Calibri" w:hAnsi="Calibri" w:cs="Calibri"/>
          <w:sz w:val="22"/>
          <w:szCs w:val="22"/>
        </w:rPr>
        <w:t>rep</w:t>
      </w:r>
      <w:r w:rsidRPr="002333E8">
        <w:rPr>
          <w:rFonts w:ascii="Calibri" w:hAnsi="Calibri" w:cs="Calibri"/>
          <w:sz w:val="22"/>
          <w:szCs w:val="22"/>
        </w:rPr>
        <w:t>ared for their lessons</w:t>
      </w:r>
      <w:r w:rsidR="002968A0">
        <w:rPr>
          <w:rFonts w:ascii="Calibri" w:hAnsi="Calibri" w:cs="Calibri"/>
          <w:sz w:val="22"/>
          <w:szCs w:val="22"/>
        </w:rPr>
        <w:t>.</w:t>
      </w:r>
    </w:p>
    <w:p w14:paraId="4E5F5FB5" w14:textId="63EB38D1" w:rsidR="002333E8" w:rsidRPr="002333E8" w:rsidRDefault="002333E8" w:rsidP="007D18E7">
      <w:pPr>
        <w:pStyle w:val="BodyText"/>
        <w:numPr>
          <w:ilvl w:val="0"/>
          <w:numId w:val="20"/>
        </w:numPr>
        <w:jc w:val="both"/>
        <w:rPr>
          <w:rFonts w:ascii="Calibri" w:hAnsi="Calibri" w:cs="Calibri"/>
          <w:sz w:val="22"/>
          <w:szCs w:val="22"/>
        </w:rPr>
      </w:pPr>
      <w:r w:rsidRPr="002333E8">
        <w:rPr>
          <w:rFonts w:ascii="Calibri" w:hAnsi="Calibri" w:cs="Calibri"/>
          <w:sz w:val="22"/>
          <w:szCs w:val="22"/>
        </w:rPr>
        <w:t>Students must complete all their homework on time and to a high standard</w:t>
      </w:r>
      <w:r w:rsidR="002968A0">
        <w:rPr>
          <w:rFonts w:ascii="Calibri" w:hAnsi="Calibri" w:cs="Calibri"/>
          <w:sz w:val="22"/>
          <w:szCs w:val="22"/>
        </w:rPr>
        <w:t>.</w:t>
      </w:r>
    </w:p>
    <w:p w14:paraId="3BE77E51" w14:textId="51EFA15C" w:rsidR="002333E8" w:rsidRPr="002333E8" w:rsidRDefault="002333E8" w:rsidP="007D18E7">
      <w:pPr>
        <w:pStyle w:val="BodyText"/>
        <w:numPr>
          <w:ilvl w:val="0"/>
          <w:numId w:val="20"/>
        </w:numPr>
        <w:jc w:val="both"/>
        <w:rPr>
          <w:rFonts w:ascii="Calibri" w:hAnsi="Calibri" w:cs="Calibri"/>
          <w:sz w:val="22"/>
          <w:szCs w:val="22"/>
        </w:rPr>
      </w:pPr>
      <w:r w:rsidRPr="002333E8">
        <w:rPr>
          <w:rFonts w:ascii="Calibri" w:hAnsi="Calibri" w:cs="Calibri"/>
          <w:sz w:val="22"/>
          <w:szCs w:val="22"/>
        </w:rPr>
        <w:t>Students must w</w:t>
      </w:r>
      <w:r w:rsidR="004D4F10">
        <w:rPr>
          <w:rFonts w:ascii="Calibri" w:hAnsi="Calibri" w:cs="Calibri"/>
          <w:sz w:val="22"/>
          <w:szCs w:val="22"/>
        </w:rPr>
        <w:t>ear full dr</w:t>
      </w:r>
      <w:r w:rsidR="00483074">
        <w:rPr>
          <w:rFonts w:ascii="Calibri" w:hAnsi="Calibri" w:cs="Calibri"/>
          <w:sz w:val="22"/>
          <w:szCs w:val="22"/>
        </w:rPr>
        <w:t>ess code between 08:00 and 16:00</w:t>
      </w:r>
      <w:r w:rsidR="002968A0">
        <w:rPr>
          <w:rFonts w:ascii="Calibri" w:hAnsi="Calibri" w:cs="Calibri"/>
          <w:sz w:val="22"/>
          <w:szCs w:val="22"/>
        </w:rPr>
        <w:t>.</w:t>
      </w:r>
    </w:p>
    <w:p w14:paraId="3AE5C1EB" w14:textId="578F0C77" w:rsidR="002333E8" w:rsidRPr="006F660E" w:rsidRDefault="004D4F10" w:rsidP="007D18E7">
      <w:pPr>
        <w:pStyle w:val="BodyText"/>
        <w:numPr>
          <w:ilvl w:val="0"/>
          <w:numId w:val="20"/>
        </w:numPr>
        <w:jc w:val="both"/>
        <w:rPr>
          <w:rFonts w:ascii="Calibri" w:hAnsi="Calibri" w:cs="Calibri"/>
          <w:sz w:val="22"/>
          <w:szCs w:val="22"/>
        </w:rPr>
      </w:pPr>
      <w:r>
        <w:rPr>
          <w:rFonts w:ascii="Calibri" w:hAnsi="Calibri" w:cs="Calibri"/>
          <w:sz w:val="22"/>
          <w:szCs w:val="22"/>
        </w:rPr>
        <w:t xml:space="preserve">Students </w:t>
      </w:r>
      <w:r w:rsidR="002968A0">
        <w:rPr>
          <w:rFonts w:ascii="Calibri" w:hAnsi="Calibri" w:cs="Calibri"/>
          <w:sz w:val="22"/>
          <w:szCs w:val="22"/>
        </w:rPr>
        <w:t xml:space="preserve">cannot </w:t>
      </w:r>
      <w:r w:rsidR="002968A0" w:rsidRPr="006F660E">
        <w:rPr>
          <w:rFonts w:ascii="Calibri" w:hAnsi="Calibri" w:cs="Calibri"/>
          <w:sz w:val="22"/>
          <w:szCs w:val="22"/>
        </w:rPr>
        <w:t>leave</w:t>
      </w:r>
      <w:r w:rsidR="002333E8" w:rsidRPr="006F660E">
        <w:rPr>
          <w:rFonts w:ascii="Calibri" w:hAnsi="Calibri" w:cs="Calibri"/>
          <w:sz w:val="22"/>
          <w:szCs w:val="22"/>
        </w:rPr>
        <w:t xml:space="preserve"> the</w:t>
      </w:r>
      <w:r w:rsidR="00483074">
        <w:rPr>
          <w:rFonts w:ascii="Calibri" w:hAnsi="Calibri" w:cs="Calibri"/>
          <w:sz w:val="22"/>
          <w:szCs w:val="22"/>
        </w:rPr>
        <w:t xml:space="preserve"> campus between 08:00 and 16:00</w:t>
      </w:r>
      <w:r>
        <w:rPr>
          <w:rFonts w:ascii="Calibri" w:hAnsi="Calibri" w:cs="Calibri"/>
          <w:sz w:val="22"/>
          <w:szCs w:val="22"/>
        </w:rPr>
        <w:t xml:space="preserve"> without written permission</w:t>
      </w:r>
      <w:r w:rsidR="002968A0">
        <w:rPr>
          <w:rFonts w:ascii="Calibri" w:hAnsi="Calibri" w:cs="Calibri"/>
          <w:sz w:val="22"/>
          <w:szCs w:val="22"/>
        </w:rPr>
        <w:t>.</w:t>
      </w:r>
    </w:p>
    <w:p w14:paraId="1B4D1BB5" w14:textId="25DE1DA7" w:rsidR="002333E8" w:rsidRPr="002333E8" w:rsidRDefault="002333E8" w:rsidP="007D18E7">
      <w:pPr>
        <w:pStyle w:val="BodyText"/>
        <w:numPr>
          <w:ilvl w:val="0"/>
          <w:numId w:val="20"/>
        </w:numPr>
        <w:jc w:val="both"/>
        <w:rPr>
          <w:rFonts w:ascii="Calibri" w:hAnsi="Calibri" w:cs="Calibri"/>
          <w:sz w:val="22"/>
          <w:szCs w:val="22"/>
        </w:rPr>
      </w:pPr>
      <w:r w:rsidRPr="002333E8">
        <w:rPr>
          <w:rFonts w:ascii="Calibri" w:hAnsi="Calibri" w:cs="Calibri"/>
          <w:sz w:val="22"/>
          <w:szCs w:val="22"/>
        </w:rPr>
        <w:t xml:space="preserve">Students must attend all their relevant </w:t>
      </w:r>
      <w:r w:rsidR="00B6518C">
        <w:rPr>
          <w:rFonts w:ascii="Calibri" w:hAnsi="Calibri" w:cs="Calibri"/>
          <w:sz w:val="22"/>
          <w:szCs w:val="22"/>
        </w:rPr>
        <w:t>Prep</w:t>
      </w:r>
      <w:r w:rsidRPr="002333E8">
        <w:rPr>
          <w:rFonts w:ascii="Calibri" w:hAnsi="Calibri" w:cs="Calibri"/>
          <w:sz w:val="22"/>
          <w:szCs w:val="22"/>
        </w:rPr>
        <w:t xml:space="preserve"> sessions and compulsory activities</w:t>
      </w:r>
      <w:r w:rsidR="002968A0">
        <w:rPr>
          <w:rFonts w:ascii="Calibri" w:hAnsi="Calibri" w:cs="Calibri"/>
          <w:sz w:val="22"/>
          <w:szCs w:val="22"/>
        </w:rPr>
        <w:t>.</w:t>
      </w:r>
    </w:p>
    <w:p w14:paraId="782C9F3B" w14:textId="68F3CB72" w:rsidR="002333E8" w:rsidRDefault="00483074" w:rsidP="002333E8">
      <w:pPr>
        <w:pStyle w:val="BodyText"/>
        <w:jc w:val="both"/>
        <w:rPr>
          <w:rFonts w:ascii="Calibri" w:hAnsi="Calibri" w:cs="Calibri"/>
          <w:sz w:val="22"/>
          <w:szCs w:val="22"/>
        </w:rPr>
      </w:pPr>
      <w:r>
        <w:rPr>
          <w:rFonts w:ascii="Calibri" w:hAnsi="Calibri" w:cs="Calibri"/>
          <w:sz w:val="22"/>
          <w:szCs w:val="22"/>
        </w:rPr>
        <w:t>Ignorance of College R</w:t>
      </w:r>
      <w:r w:rsidR="002333E8" w:rsidRPr="002333E8">
        <w:rPr>
          <w:rFonts w:ascii="Calibri" w:hAnsi="Calibri" w:cs="Calibri"/>
          <w:sz w:val="22"/>
          <w:szCs w:val="22"/>
        </w:rPr>
        <w:t>ules is no excuse for any failure to observe them. The Principal may vary certain rules from time to time</w:t>
      </w:r>
      <w:r w:rsidR="002968A0">
        <w:rPr>
          <w:rFonts w:ascii="Calibri" w:hAnsi="Calibri" w:cs="Calibri"/>
          <w:sz w:val="22"/>
          <w:szCs w:val="22"/>
        </w:rPr>
        <w:t>.</w:t>
      </w:r>
    </w:p>
    <w:p w14:paraId="62E58847" w14:textId="42D5266F" w:rsidR="00483074" w:rsidRDefault="00483074" w:rsidP="002333E8">
      <w:pPr>
        <w:pStyle w:val="BodyText"/>
        <w:jc w:val="both"/>
        <w:rPr>
          <w:rFonts w:ascii="Calibri" w:hAnsi="Calibri" w:cs="Calibri"/>
          <w:sz w:val="22"/>
          <w:szCs w:val="22"/>
        </w:rPr>
      </w:pPr>
    </w:p>
    <w:p w14:paraId="0630363C" w14:textId="6EF6104D" w:rsidR="002968A0" w:rsidRDefault="002968A0" w:rsidP="002333E8">
      <w:pPr>
        <w:pStyle w:val="BodyText"/>
        <w:jc w:val="both"/>
        <w:rPr>
          <w:rFonts w:ascii="Calibri" w:hAnsi="Calibri" w:cs="Calibri"/>
          <w:sz w:val="22"/>
          <w:szCs w:val="22"/>
        </w:rPr>
      </w:pPr>
    </w:p>
    <w:p w14:paraId="70DC4066" w14:textId="77777777" w:rsidR="00835519" w:rsidRDefault="00835519" w:rsidP="002333E8">
      <w:pPr>
        <w:pStyle w:val="BodyText"/>
        <w:jc w:val="both"/>
        <w:rPr>
          <w:rFonts w:ascii="Calibri" w:hAnsi="Calibri" w:cs="Calibri"/>
          <w:sz w:val="22"/>
          <w:szCs w:val="22"/>
        </w:rPr>
      </w:pPr>
    </w:p>
    <w:p w14:paraId="6AABC2EF" w14:textId="77777777" w:rsidR="002968A0" w:rsidRPr="002333E8" w:rsidRDefault="002968A0" w:rsidP="002968A0">
      <w:pPr>
        <w:pStyle w:val="BodyText"/>
        <w:jc w:val="both"/>
        <w:rPr>
          <w:rFonts w:ascii="Calibri" w:hAnsi="Calibri" w:cs="Calibri"/>
          <w:sz w:val="22"/>
          <w:szCs w:val="22"/>
        </w:rPr>
      </w:pPr>
    </w:p>
    <w:p w14:paraId="1AA9F0B9" w14:textId="77777777" w:rsidR="002333E8" w:rsidRPr="002C7A63" w:rsidRDefault="002333E8" w:rsidP="002C7A63">
      <w:pPr>
        <w:pStyle w:val="BodyText"/>
        <w:shd w:val="clear" w:color="auto" w:fill="F2DBDB" w:themeFill="accent2" w:themeFillTint="33"/>
        <w:jc w:val="both"/>
        <w:rPr>
          <w:rFonts w:ascii="Calibri" w:hAnsi="Calibri" w:cs="Calibri"/>
          <w:b/>
          <w:sz w:val="28"/>
          <w:szCs w:val="22"/>
        </w:rPr>
      </w:pPr>
      <w:r w:rsidRPr="002C7A63">
        <w:rPr>
          <w:rFonts w:ascii="Calibri" w:hAnsi="Calibri" w:cs="Calibri"/>
          <w:b/>
          <w:sz w:val="28"/>
          <w:szCs w:val="22"/>
        </w:rPr>
        <w:lastRenderedPageBreak/>
        <w:t>Dress Code</w:t>
      </w:r>
    </w:p>
    <w:p w14:paraId="0484B663" w14:textId="77777777" w:rsidR="002333E8" w:rsidRPr="002333E8" w:rsidRDefault="002333E8" w:rsidP="002968A0">
      <w:pPr>
        <w:pStyle w:val="BodyText"/>
        <w:spacing w:after="0" w:afterAutospacing="0"/>
        <w:jc w:val="both"/>
        <w:rPr>
          <w:rFonts w:ascii="Calibri" w:hAnsi="Calibri" w:cs="Calibri"/>
          <w:sz w:val="22"/>
          <w:szCs w:val="22"/>
        </w:rPr>
      </w:pPr>
      <w:r w:rsidRPr="002333E8">
        <w:rPr>
          <w:rFonts w:ascii="Calibri" w:hAnsi="Calibri" w:cs="Calibri"/>
          <w:sz w:val="22"/>
          <w:szCs w:val="22"/>
        </w:rPr>
        <w:t>Male students must wear:</w:t>
      </w:r>
    </w:p>
    <w:p w14:paraId="7255AAE2" w14:textId="6372DC8D" w:rsidR="002333E8" w:rsidRPr="002333E8" w:rsidRDefault="002333E8" w:rsidP="002D78DC">
      <w:pPr>
        <w:pStyle w:val="BodyText"/>
        <w:numPr>
          <w:ilvl w:val="0"/>
          <w:numId w:val="21"/>
        </w:numPr>
        <w:spacing w:before="0" w:beforeAutospacing="0"/>
        <w:jc w:val="both"/>
        <w:rPr>
          <w:rFonts w:ascii="Calibri" w:hAnsi="Calibri" w:cs="Calibri"/>
          <w:sz w:val="22"/>
          <w:szCs w:val="22"/>
        </w:rPr>
      </w:pPr>
      <w:r w:rsidRPr="002333E8">
        <w:rPr>
          <w:rFonts w:ascii="Calibri" w:hAnsi="Calibri" w:cs="Calibri"/>
          <w:sz w:val="22"/>
          <w:szCs w:val="22"/>
        </w:rPr>
        <w:t>A black suit (trousers and jacket). Students are not allowed to wear tight trousers or jeans</w:t>
      </w:r>
      <w:r w:rsidR="002D78DC">
        <w:rPr>
          <w:rFonts w:ascii="Calibri" w:hAnsi="Calibri" w:cs="Calibri"/>
          <w:sz w:val="22"/>
          <w:szCs w:val="22"/>
        </w:rPr>
        <w:t>.</w:t>
      </w:r>
    </w:p>
    <w:p w14:paraId="5B89A5C6" w14:textId="4883E976" w:rsidR="002333E8" w:rsidRPr="002333E8" w:rsidRDefault="002333E8" w:rsidP="007D18E7">
      <w:pPr>
        <w:pStyle w:val="BodyText"/>
        <w:numPr>
          <w:ilvl w:val="0"/>
          <w:numId w:val="21"/>
        </w:numPr>
        <w:jc w:val="both"/>
        <w:rPr>
          <w:rFonts w:ascii="Calibri" w:hAnsi="Calibri" w:cs="Calibri"/>
          <w:sz w:val="22"/>
          <w:szCs w:val="22"/>
        </w:rPr>
      </w:pPr>
      <w:r w:rsidRPr="002333E8">
        <w:rPr>
          <w:rFonts w:ascii="Calibri" w:hAnsi="Calibri" w:cs="Calibri"/>
          <w:sz w:val="22"/>
          <w:szCs w:val="22"/>
        </w:rPr>
        <w:t>A plain</w:t>
      </w:r>
      <w:r w:rsidR="00232EF2">
        <w:rPr>
          <w:rFonts w:ascii="Calibri" w:hAnsi="Calibri" w:cs="Calibri"/>
          <w:sz w:val="22"/>
          <w:szCs w:val="22"/>
        </w:rPr>
        <w:t xml:space="preserve"> white</w:t>
      </w:r>
      <w:r w:rsidRPr="002333E8">
        <w:rPr>
          <w:rFonts w:ascii="Calibri" w:hAnsi="Calibri" w:cs="Calibri"/>
          <w:sz w:val="22"/>
          <w:szCs w:val="22"/>
        </w:rPr>
        <w:t xml:space="preserve"> shirt</w:t>
      </w:r>
      <w:r w:rsidR="002D78DC">
        <w:rPr>
          <w:rFonts w:ascii="Calibri" w:hAnsi="Calibri" w:cs="Calibri"/>
          <w:sz w:val="22"/>
          <w:szCs w:val="22"/>
        </w:rPr>
        <w:t>.</w:t>
      </w:r>
    </w:p>
    <w:p w14:paraId="4AA97891" w14:textId="07A01E5A" w:rsidR="002333E8" w:rsidRPr="002333E8" w:rsidRDefault="002333E8" w:rsidP="007D18E7">
      <w:pPr>
        <w:pStyle w:val="BodyText"/>
        <w:numPr>
          <w:ilvl w:val="0"/>
          <w:numId w:val="21"/>
        </w:numPr>
        <w:jc w:val="both"/>
        <w:rPr>
          <w:rFonts w:ascii="Calibri" w:hAnsi="Calibri" w:cs="Calibri"/>
          <w:sz w:val="22"/>
          <w:szCs w:val="22"/>
        </w:rPr>
      </w:pPr>
      <w:r w:rsidRPr="002333E8">
        <w:rPr>
          <w:rFonts w:ascii="Calibri" w:hAnsi="Calibri" w:cs="Calibri"/>
          <w:sz w:val="22"/>
          <w:szCs w:val="22"/>
        </w:rPr>
        <w:t>The College tie (students aged twenty plus may choose their own tie)</w:t>
      </w:r>
      <w:r w:rsidR="002D78DC">
        <w:rPr>
          <w:rFonts w:ascii="Calibri" w:hAnsi="Calibri" w:cs="Calibri"/>
          <w:sz w:val="22"/>
          <w:szCs w:val="22"/>
        </w:rPr>
        <w:t>.</w:t>
      </w:r>
    </w:p>
    <w:p w14:paraId="62833222" w14:textId="24B904F1" w:rsidR="002333E8" w:rsidRPr="002333E8" w:rsidRDefault="002333E8" w:rsidP="007D18E7">
      <w:pPr>
        <w:pStyle w:val="BodyText"/>
        <w:numPr>
          <w:ilvl w:val="0"/>
          <w:numId w:val="21"/>
        </w:numPr>
        <w:jc w:val="both"/>
        <w:rPr>
          <w:rFonts w:ascii="Calibri" w:hAnsi="Calibri" w:cs="Calibri"/>
          <w:sz w:val="22"/>
          <w:szCs w:val="22"/>
        </w:rPr>
      </w:pPr>
      <w:r w:rsidRPr="002333E8">
        <w:rPr>
          <w:rFonts w:ascii="Calibri" w:hAnsi="Calibri" w:cs="Calibri"/>
          <w:sz w:val="22"/>
          <w:szCs w:val="22"/>
        </w:rPr>
        <w:t>Black leather shoes</w:t>
      </w:r>
      <w:r w:rsidR="002D78DC">
        <w:rPr>
          <w:rFonts w:ascii="Calibri" w:hAnsi="Calibri" w:cs="Calibri"/>
          <w:sz w:val="22"/>
          <w:szCs w:val="22"/>
        </w:rPr>
        <w:t>.</w:t>
      </w:r>
    </w:p>
    <w:p w14:paraId="5E272BED" w14:textId="68FF4566" w:rsidR="002333E8" w:rsidRPr="002C7A63" w:rsidRDefault="002333E8" w:rsidP="007D18E7">
      <w:pPr>
        <w:pStyle w:val="BodyText"/>
        <w:numPr>
          <w:ilvl w:val="0"/>
          <w:numId w:val="21"/>
        </w:numPr>
        <w:jc w:val="both"/>
        <w:rPr>
          <w:rFonts w:ascii="Calibri" w:hAnsi="Calibri" w:cs="Calibri"/>
          <w:sz w:val="22"/>
          <w:szCs w:val="22"/>
        </w:rPr>
      </w:pPr>
      <w:r w:rsidRPr="002333E8">
        <w:rPr>
          <w:rFonts w:ascii="Calibri" w:hAnsi="Calibri" w:cs="Calibri"/>
          <w:sz w:val="22"/>
          <w:szCs w:val="22"/>
        </w:rPr>
        <w:t>During cold weather students can wear a</w:t>
      </w:r>
      <w:r w:rsidR="00232EF2">
        <w:rPr>
          <w:rFonts w:ascii="Calibri" w:hAnsi="Calibri" w:cs="Calibri"/>
          <w:sz w:val="22"/>
          <w:szCs w:val="22"/>
        </w:rPr>
        <w:t xml:space="preserve"> black or blue</w:t>
      </w:r>
      <w:r w:rsidRPr="002333E8">
        <w:rPr>
          <w:rFonts w:ascii="Calibri" w:hAnsi="Calibri" w:cs="Calibri"/>
          <w:sz w:val="22"/>
          <w:szCs w:val="22"/>
        </w:rPr>
        <w:t xml:space="preserve"> </w:t>
      </w:r>
      <w:r w:rsidR="002968A0" w:rsidRPr="002333E8">
        <w:rPr>
          <w:rFonts w:ascii="Calibri" w:hAnsi="Calibri" w:cs="Calibri"/>
          <w:sz w:val="22"/>
          <w:szCs w:val="22"/>
        </w:rPr>
        <w:t>V-neck</w:t>
      </w:r>
      <w:r w:rsidRPr="002333E8">
        <w:rPr>
          <w:rFonts w:ascii="Calibri" w:hAnsi="Calibri" w:cs="Calibri"/>
          <w:sz w:val="22"/>
          <w:szCs w:val="22"/>
        </w:rPr>
        <w:t xml:space="preserve"> jumper under their suit</w:t>
      </w:r>
      <w:r w:rsidR="002D78DC">
        <w:rPr>
          <w:rFonts w:ascii="Calibri" w:hAnsi="Calibri" w:cs="Calibri"/>
          <w:sz w:val="22"/>
          <w:szCs w:val="22"/>
        </w:rPr>
        <w:t>.</w:t>
      </w:r>
    </w:p>
    <w:p w14:paraId="1FCCFA51" w14:textId="77777777" w:rsidR="002333E8" w:rsidRPr="002333E8" w:rsidRDefault="002333E8" w:rsidP="002968A0">
      <w:pPr>
        <w:pStyle w:val="BodyText"/>
        <w:spacing w:after="0" w:afterAutospacing="0"/>
        <w:jc w:val="both"/>
        <w:rPr>
          <w:rFonts w:ascii="Calibri" w:hAnsi="Calibri" w:cs="Calibri"/>
          <w:sz w:val="22"/>
          <w:szCs w:val="22"/>
        </w:rPr>
      </w:pPr>
      <w:r w:rsidRPr="002333E8">
        <w:rPr>
          <w:rFonts w:ascii="Calibri" w:hAnsi="Calibri" w:cs="Calibri"/>
          <w:sz w:val="22"/>
          <w:szCs w:val="22"/>
        </w:rPr>
        <w:t>Female students must wear:</w:t>
      </w:r>
    </w:p>
    <w:p w14:paraId="15ABB963" w14:textId="24164E92" w:rsidR="002333E8" w:rsidRPr="002333E8" w:rsidRDefault="002333E8" w:rsidP="002D78DC">
      <w:pPr>
        <w:pStyle w:val="BodyText"/>
        <w:numPr>
          <w:ilvl w:val="0"/>
          <w:numId w:val="22"/>
        </w:numPr>
        <w:spacing w:before="0" w:beforeAutospacing="0"/>
        <w:jc w:val="both"/>
        <w:rPr>
          <w:rFonts w:ascii="Calibri" w:hAnsi="Calibri" w:cs="Calibri"/>
          <w:sz w:val="22"/>
          <w:szCs w:val="22"/>
        </w:rPr>
      </w:pPr>
      <w:r w:rsidRPr="002333E8">
        <w:rPr>
          <w:rFonts w:ascii="Calibri" w:hAnsi="Calibri" w:cs="Calibri"/>
          <w:sz w:val="22"/>
          <w:szCs w:val="22"/>
        </w:rPr>
        <w:t>A black suit. Students are not allowed to wear tight trousers and skirts must be at least knee length</w:t>
      </w:r>
      <w:r w:rsidR="002D78DC">
        <w:rPr>
          <w:rFonts w:ascii="Calibri" w:hAnsi="Calibri" w:cs="Calibri"/>
          <w:sz w:val="22"/>
          <w:szCs w:val="22"/>
        </w:rPr>
        <w:t>.</w:t>
      </w:r>
    </w:p>
    <w:p w14:paraId="77F3DB23" w14:textId="24214F05" w:rsidR="002333E8" w:rsidRPr="002333E8" w:rsidRDefault="002D78DC" w:rsidP="007D18E7">
      <w:pPr>
        <w:pStyle w:val="BodyText"/>
        <w:numPr>
          <w:ilvl w:val="0"/>
          <w:numId w:val="22"/>
        </w:numPr>
        <w:jc w:val="both"/>
        <w:rPr>
          <w:rFonts w:ascii="Calibri" w:hAnsi="Calibri" w:cs="Calibri"/>
          <w:sz w:val="22"/>
          <w:szCs w:val="22"/>
        </w:rPr>
      </w:pPr>
      <w:r w:rsidRPr="002333E8">
        <w:rPr>
          <w:rFonts w:ascii="Calibri" w:hAnsi="Calibri" w:cs="Calibri"/>
          <w:sz w:val="22"/>
          <w:szCs w:val="22"/>
        </w:rPr>
        <w:t>A plain</w:t>
      </w:r>
      <w:r w:rsidR="002333E8" w:rsidRPr="002333E8">
        <w:rPr>
          <w:rFonts w:ascii="Calibri" w:hAnsi="Calibri" w:cs="Calibri"/>
          <w:sz w:val="22"/>
          <w:szCs w:val="22"/>
        </w:rPr>
        <w:t xml:space="preserve"> </w:t>
      </w:r>
      <w:r w:rsidR="00232EF2">
        <w:rPr>
          <w:rFonts w:ascii="Calibri" w:hAnsi="Calibri" w:cs="Calibri"/>
          <w:sz w:val="22"/>
          <w:szCs w:val="22"/>
        </w:rPr>
        <w:t>white</w:t>
      </w:r>
      <w:r w:rsidR="002333E8" w:rsidRPr="002333E8">
        <w:rPr>
          <w:rFonts w:ascii="Calibri" w:hAnsi="Calibri" w:cs="Calibri"/>
          <w:sz w:val="22"/>
          <w:szCs w:val="22"/>
        </w:rPr>
        <w:t xml:space="preserve"> shirt or blouse</w:t>
      </w:r>
      <w:r>
        <w:rPr>
          <w:rFonts w:ascii="Calibri" w:hAnsi="Calibri" w:cs="Calibri"/>
          <w:sz w:val="22"/>
          <w:szCs w:val="22"/>
        </w:rPr>
        <w:t>.</w:t>
      </w:r>
    </w:p>
    <w:p w14:paraId="612AB530" w14:textId="1A599DC1" w:rsidR="002333E8" w:rsidRPr="002333E8" w:rsidRDefault="002333E8" w:rsidP="007D18E7">
      <w:pPr>
        <w:pStyle w:val="BodyText"/>
        <w:numPr>
          <w:ilvl w:val="0"/>
          <w:numId w:val="22"/>
        </w:numPr>
        <w:jc w:val="both"/>
        <w:rPr>
          <w:rFonts w:ascii="Calibri" w:hAnsi="Calibri" w:cs="Calibri"/>
          <w:sz w:val="22"/>
          <w:szCs w:val="22"/>
        </w:rPr>
      </w:pPr>
      <w:r w:rsidRPr="002333E8">
        <w:rPr>
          <w:rFonts w:ascii="Calibri" w:hAnsi="Calibri" w:cs="Calibri"/>
          <w:sz w:val="22"/>
          <w:szCs w:val="22"/>
        </w:rPr>
        <w:t>Black leather shoes. Students are not allowed to we</w:t>
      </w:r>
      <w:r w:rsidR="004D4F10">
        <w:rPr>
          <w:rFonts w:ascii="Calibri" w:hAnsi="Calibri" w:cs="Calibri"/>
          <w:sz w:val="22"/>
          <w:szCs w:val="22"/>
        </w:rPr>
        <w:t>ar bo</w:t>
      </w:r>
      <w:r w:rsidR="00232EF2">
        <w:rPr>
          <w:rFonts w:ascii="Calibri" w:hAnsi="Calibri" w:cs="Calibri"/>
          <w:sz w:val="22"/>
          <w:szCs w:val="22"/>
        </w:rPr>
        <w:t>ots. Heels are allowed but</w:t>
      </w:r>
      <w:r w:rsidRPr="002333E8">
        <w:rPr>
          <w:rFonts w:ascii="Calibri" w:hAnsi="Calibri" w:cs="Calibri"/>
          <w:sz w:val="22"/>
          <w:szCs w:val="22"/>
        </w:rPr>
        <w:t xml:space="preserve"> cannot be more than 3cm</w:t>
      </w:r>
      <w:r w:rsidR="002D78DC">
        <w:rPr>
          <w:rFonts w:ascii="Calibri" w:hAnsi="Calibri" w:cs="Calibri"/>
          <w:sz w:val="22"/>
          <w:szCs w:val="22"/>
        </w:rPr>
        <w:t>.</w:t>
      </w:r>
    </w:p>
    <w:p w14:paraId="3E75ECCC" w14:textId="2CE136C7" w:rsidR="002333E8" w:rsidRPr="002333E8" w:rsidRDefault="002333E8" w:rsidP="007D18E7">
      <w:pPr>
        <w:pStyle w:val="BodyText"/>
        <w:numPr>
          <w:ilvl w:val="0"/>
          <w:numId w:val="22"/>
        </w:numPr>
        <w:jc w:val="both"/>
        <w:rPr>
          <w:rFonts w:ascii="Calibri" w:hAnsi="Calibri" w:cs="Calibri"/>
          <w:sz w:val="22"/>
          <w:szCs w:val="22"/>
        </w:rPr>
      </w:pPr>
      <w:r w:rsidRPr="002333E8">
        <w:rPr>
          <w:rFonts w:ascii="Calibri" w:hAnsi="Calibri" w:cs="Calibri"/>
          <w:sz w:val="22"/>
          <w:szCs w:val="22"/>
        </w:rPr>
        <w:t>During cold weather students can wear a</w:t>
      </w:r>
      <w:r w:rsidR="00232EF2" w:rsidRPr="00232EF2">
        <w:rPr>
          <w:rFonts w:ascii="Calibri" w:hAnsi="Calibri" w:cs="Calibri"/>
          <w:sz w:val="22"/>
          <w:szCs w:val="22"/>
        </w:rPr>
        <w:t xml:space="preserve"> </w:t>
      </w:r>
      <w:r w:rsidR="00232EF2">
        <w:rPr>
          <w:rFonts w:ascii="Calibri" w:hAnsi="Calibri" w:cs="Calibri"/>
          <w:sz w:val="22"/>
          <w:szCs w:val="22"/>
        </w:rPr>
        <w:t>black or blue</w:t>
      </w:r>
      <w:r w:rsidRPr="002333E8">
        <w:rPr>
          <w:rFonts w:ascii="Calibri" w:hAnsi="Calibri" w:cs="Calibri"/>
          <w:sz w:val="22"/>
          <w:szCs w:val="22"/>
        </w:rPr>
        <w:t xml:space="preserve"> </w:t>
      </w:r>
      <w:r w:rsidR="002968A0" w:rsidRPr="002333E8">
        <w:rPr>
          <w:rFonts w:ascii="Calibri" w:hAnsi="Calibri" w:cs="Calibri"/>
          <w:sz w:val="22"/>
          <w:szCs w:val="22"/>
        </w:rPr>
        <w:t>V-neck</w:t>
      </w:r>
      <w:r w:rsidRPr="002333E8">
        <w:rPr>
          <w:rFonts w:ascii="Calibri" w:hAnsi="Calibri" w:cs="Calibri"/>
          <w:sz w:val="22"/>
          <w:szCs w:val="22"/>
        </w:rPr>
        <w:t xml:space="preserve"> jumper under their suit</w:t>
      </w:r>
      <w:r w:rsidR="002D78DC">
        <w:rPr>
          <w:rFonts w:ascii="Calibri" w:hAnsi="Calibri" w:cs="Calibri"/>
          <w:sz w:val="22"/>
          <w:szCs w:val="22"/>
        </w:rPr>
        <w:t>.</w:t>
      </w:r>
    </w:p>
    <w:p w14:paraId="4D0A1956" w14:textId="30024B1C"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Simple </w:t>
      </w:r>
      <w:r w:rsidR="001F36BC" w:rsidRPr="002333E8">
        <w:rPr>
          <w:rFonts w:ascii="Calibri" w:hAnsi="Calibri" w:cs="Calibri"/>
          <w:sz w:val="22"/>
          <w:szCs w:val="22"/>
        </w:rPr>
        <w:t>jewelry</w:t>
      </w:r>
      <w:r w:rsidRPr="002333E8">
        <w:rPr>
          <w:rFonts w:ascii="Calibri" w:hAnsi="Calibri" w:cs="Calibri"/>
          <w:sz w:val="22"/>
          <w:szCs w:val="22"/>
        </w:rPr>
        <w:t xml:space="preserve"> is fine but students will be asked to remove any </w:t>
      </w:r>
      <w:r w:rsidR="001F36BC" w:rsidRPr="002333E8">
        <w:rPr>
          <w:rFonts w:ascii="Calibri" w:hAnsi="Calibri" w:cs="Calibri"/>
          <w:sz w:val="22"/>
          <w:szCs w:val="22"/>
        </w:rPr>
        <w:t>jewelry</w:t>
      </w:r>
      <w:r w:rsidRPr="002333E8">
        <w:rPr>
          <w:rFonts w:ascii="Calibri" w:hAnsi="Calibri" w:cs="Calibri"/>
          <w:sz w:val="22"/>
          <w:szCs w:val="22"/>
        </w:rPr>
        <w:t xml:space="preserve"> from their face. Headphones are not allowed nor can hats be worn.</w:t>
      </w:r>
    </w:p>
    <w:p w14:paraId="177AE02C"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As students will spend the majority of the day inside, students are not allowed to wear coats, jackets or hats. The suit and extra jumper will keep them warm enough.</w:t>
      </w:r>
    </w:p>
    <w:p w14:paraId="5FF6A8FC"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Dress code must be wor</w:t>
      </w:r>
      <w:r w:rsidR="006C2F4D">
        <w:rPr>
          <w:rFonts w:ascii="Calibri" w:hAnsi="Calibri" w:cs="Calibri"/>
          <w:sz w:val="22"/>
          <w:szCs w:val="22"/>
        </w:rPr>
        <w:t>n during all examinations.</w:t>
      </w:r>
    </w:p>
    <w:p w14:paraId="14BDC3CF" w14:textId="77777777" w:rsidR="002333E8" w:rsidRPr="006C2F4D" w:rsidRDefault="002333E8" w:rsidP="006C2F4D">
      <w:pPr>
        <w:pStyle w:val="BodyText"/>
        <w:shd w:val="clear" w:color="auto" w:fill="F2DBDB" w:themeFill="accent2" w:themeFillTint="33"/>
        <w:jc w:val="both"/>
        <w:rPr>
          <w:rFonts w:ascii="Calibri" w:hAnsi="Calibri" w:cs="Calibri"/>
          <w:b/>
          <w:sz w:val="28"/>
          <w:szCs w:val="22"/>
        </w:rPr>
      </w:pPr>
      <w:r w:rsidRPr="006C2F4D">
        <w:rPr>
          <w:rFonts w:ascii="Calibri" w:hAnsi="Calibri" w:cs="Calibri"/>
          <w:b/>
          <w:sz w:val="28"/>
          <w:szCs w:val="22"/>
        </w:rPr>
        <w:t>Mobile Phones</w:t>
      </w:r>
    </w:p>
    <w:p w14:paraId="4F0DA421" w14:textId="77777777" w:rsidR="002333E8" w:rsidRPr="002333E8" w:rsidRDefault="002333E8" w:rsidP="002333E8">
      <w:pPr>
        <w:pStyle w:val="BodyText"/>
        <w:jc w:val="both"/>
        <w:rPr>
          <w:rFonts w:ascii="Calibri" w:hAnsi="Calibri" w:cs="Calibri"/>
          <w:sz w:val="22"/>
          <w:szCs w:val="22"/>
        </w:rPr>
      </w:pPr>
      <w:r w:rsidRPr="002333E8">
        <w:rPr>
          <w:rFonts w:ascii="Calibri" w:hAnsi="Calibri" w:cs="Calibri"/>
          <w:sz w:val="22"/>
          <w:szCs w:val="22"/>
        </w:rPr>
        <w:t>Students cannot</w:t>
      </w:r>
      <w:r w:rsidR="00623075">
        <w:rPr>
          <w:rFonts w:ascii="Calibri" w:hAnsi="Calibri" w:cs="Calibri"/>
          <w:sz w:val="22"/>
          <w:szCs w:val="22"/>
        </w:rPr>
        <w:t xml:space="preserve"> use mobile phones in class or </w:t>
      </w:r>
      <w:r w:rsidR="00B6518C">
        <w:rPr>
          <w:rFonts w:ascii="Calibri" w:hAnsi="Calibri" w:cs="Calibri"/>
          <w:sz w:val="22"/>
          <w:szCs w:val="22"/>
        </w:rPr>
        <w:t>Prep</w:t>
      </w:r>
      <w:r w:rsidRPr="002333E8">
        <w:rPr>
          <w:rFonts w:ascii="Calibri" w:hAnsi="Calibri" w:cs="Calibri"/>
          <w:sz w:val="22"/>
          <w:szCs w:val="22"/>
        </w:rPr>
        <w:t>. Any mobile phone found being used in a lesson will be confiscated until the end of the school day. Repeated offences will r</w:t>
      </w:r>
      <w:r w:rsidR="006C2F4D">
        <w:rPr>
          <w:rFonts w:ascii="Calibri" w:hAnsi="Calibri" w:cs="Calibri"/>
          <w:sz w:val="22"/>
          <w:szCs w:val="22"/>
        </w:rPr>
        <w:t>esult in further confiscations.</w:t>
      </w:r>
    </w:p>
    <w:p w14:paraId="595E6E36" w14:textId="77777777" w:rsidR="002333E8" w:rsidRPr="006C2F4D" w:rsidRDefault="002333E8" w:rsidP="006C2F4D">
      <w:pPr>
        <w:pStyle w:val="BodyText"/>
        <w:shd w:val="clear" w:color="auto" w:fill="F2DBDB" w:themeFill="accent2" w:themeFillTint="33"/>
        <w:jc w:val="both"/>
        <w:rPr>
          <w:rFonts w:ascii="Calibri" w:hAnsi="Calibri" w:cs="Calibri"/>
          <w:b/>
          <w:sz w:val="28"/>
          <w:szCs w:val="22"/>
        </w:rPr>
      </w:pPr>
      <w:r w:rsidRPr="006C2F4D">
        <w:rPr>
          <w:rFonts w:ascii="Calibri" w:hAnsi="Calibri" w:cs="Calibri"/>
          <w:b/>
          <w:sz w:val="28"/>
          <w:szCs w:val="22"/>
        </w:rPr>
        <w:t>Discipline (Academic)</w:t>
      </w:r>
    </w:p>
    <w:p w14:paraId="16B700DC" w14:textId="77777777" w:rsidR="002333E8" w:rsidRPr="002333E8" w:rsidRDefault="002333E8" w:rsidP="002D78DC">
      <w:pPr>
        <w:pStyle w:val="BodyText"/>
        <w:spacing w:after="0" w:afterAutospacing="0"/>
        <w:jc w:val="both"/>
        <w:rPr>
          <w:rFonts w:ascii="Calibri" w:hAnsi="Calibri" w:cs="Calibri"/>
          <w:sz w:val="22"/>
          <w:szCs w:val="22"/>
        </w:rPr>
      </w:pPr>
      <w:r w:rsidRPr="002333E8">
        <w:rPr>
          <w:rFonts w:ascii="Calibri" w:hAnsi="Calibri" w:cs="Calibri"/>
          <w:sz w:val="22"/>
          <w:szCs w:val="22"/>
        </w:rPr>
        <w:t>Classroom sanctions w</w:t>
      </w:r>
      <w:r w:rsidR="006C2F4D">
        <w:rPr>
          <w:rFonts w:ascii="Calibri" w:hAnsi="Calibri" w:cs="Calibri"/>
          <w:sz w:val="22"/>
          <w:szCs w:val="22"/>
        </w:rPr>
        <w:t>ill be given for the following:</w:t>
      </w:r>
    </w:p>
    <w:p w14:paraId="05A8B957" w14:textId="282747E4" w:rsidR="002333E8" w:rsidRPr="002333E8" w:rsidRDefault="002333E8" w:rsidP="007D18E7">
      <w:pPr>
        <w:pStyle w:val="BodyText"/>
        <w:numPr>
          <w:ilvl w:val="0"/>
          <w:numId w:val="23"/>
        </w:numPr>
        <w:jc w:val="both"/>
        <w:rPr>
          <w:rFonts w:ascii="Calibri" w:hAnsi="Calibri" w:cs="Calibri"/>
          <w:sz w:val="22"/>
          <w:szCs w:val="22"/>
        </w:rPr>
      </w:pPr>
      <w:r w:rsidRPr="002333E8">
        <w:rPr>
          <w:rFonts w:ascii="Calibri" w:hAnsi="Calibri" w:cs="Calibri"/>
          <w:sz w:val="22"/>
          <w:szCs w:val="22"/>
        </w:rPr>
        <w:t>Not wearing full and complete dress code</w:t>
      </w:r>
      <w:r w:rsidR="002D78DC">
        <w:rPr>
          <w:rFonts w:ascii="Calibri" w:hAnsi="Calibri" w:cs="Calibri"/>
          <w:sz w:val="22"/>
          <w:szCs w:val="22"/>
        </w:rPr>
        <w:t>.</w:t>
      </w:r>
    </w:p>
    <w:p w14:paraId="34DAE1AC" w14:textId="26C4872D" w:rsidR="002333E8" w:rsidRPr="002333E8" w:rsidRDefault="002333E8" w:rsidP="007D18E7">
      <w:pPr>
        <w:pStyle w:val="BodyText"/>
        <w:numPr>
          <w:ilvl w:val="0"/>
          <w:numId w:val="23"/>
        </w:numPr>
        <w:jc w:val="both"/>
        <w:rPr>
          <w:rFonts w:ascii="Calibri" w:hAnsi="Calibri" w:cs="Calibri"/>
          <w:sz w:val="22"/>
          <w:szCs w:val="22"/>
        </w:rPr>
      </w:pPr>
      <w:r w:rsidRPr="002333E8">
        <w:rPr>
          <w:rFonts w:ascii="Calibri" w:hAnsi="Calibri" w:cs="Calibri"/>
          <w:sz w:val="22"/>
          <w:szCs w:val="22"/>
        </w:rPr>
        <w:t>Arriving late to class</w:t>
      </w:r>
      <w:r w:rsidR="002D78DC">
        <w:rPr>
          <w:rFonts w:ascii="Calibri" w:hAnsi="Calibri" w:cs="Calibri"/>
          <w:sz w:val="22"/>
          <w:szCs w:val="22"/>
        </w:rPr>
        <w:t>.</w:t>
      </w:r>
    </w:p>
    <w:p w14:paraId="4C105D9F" w14:textId="5C82A0DD" w:rsidR="002333E8" w:rsidRPr="002333E8" w:rsidRDefault="002333E8" w:rsidP="007D18E7">
      <w:pPr>
        <w:pStyle w:val="BodyText"/>
        <w:numPr>
          <w:ilvl w:val="0"/>
          <w:numId w:val="23"/>
        </w:numPr>
        <w:jc w:val="both"/>
        <w:rPr>
          <w:rFonts w:ascii="Calibri" w:hAnsi="Calibri" w:cs="Calibri"/>
          <w:sz w:val="22"/>
          <w:szCs w:val="22"/>
        </w:rPr>
      </w:pPr>
      <w:r w:rsidRPr="002333E8">
        <w:rPr>
          <w:rFonts w:ascii="Calibri" w:hAnsi="Calibri" w:cs="Calibri"/>
          <w:sz w:val="22"/>
          <w:szCs w:val="22"/>
        </w:rPr>
        <w:t>Not bringing the proper equipment to class</w:t>
      </w:r>
      <w:r w:rsidR="002D78DC">
        <w:rPr>
          <w:rFonts w:ascii="Calibri" w:hAnsi="Calibri" w:cs="Calibri"/>
          <w:sz w:val="22"/>
          <w:szCs w:val="22"/>
        </w:rPr>
        <w:t>.</w:t>
      </w:r>
    </w:p>
    <w:p w14:paraId="2AE48A4F" w14:textId="1A621E1F" w:rsidR="002333E8" w:rsidRPr="002333E8" w:rsidRDefault="002333E8" w:rsidP="007D18E7">
      <w:pPr>
        <w:pStyle w:val="BodyText"/>
        <w:numPr>
          <w:ilvl w:val="0"/>
          <w:numId w:val="23"/>
        </w:numPr>
        <w:jc w:val="both"/>
        <w:rPr>
          <w:rFonts w:ascii="Calibri" w:hAnsi="Calibri" w:cs="Calibri"/>
          <w:sz w:val="22"/>
          <w:szCs w:val="22"/>
        </w:rPr>
      </w:pPr>
      <w:r w:rsidRPr="002333E8">
        <w:rPr>
          <w:rFonts w:ascii="Calibri" w:hAnsi="Calibri" w:cs="Calibri"/>
          <w:sz w:val="22"/>
          <w:szCs w:val="22"/>
        </w:rPr>
        <w:t>Rude or disruptive behaviour</w:t>
      </w:r>
      <w:r w:rsidR="002D78DC">
        <w:rPr>
          <w:rFonts w:ascii="Calibri" w:hAnsi="Calibri" w:cs="Calibri"/>
          <w:sz w:val="22"/>
          <w:szCs w:val="22"/>
        </w:rPr>
        <w:t>.</w:t>
      </w:r>
    </w:p>
    <w:p w14:paraId="1C9AC19B" w14:textId="4EA015DE" w:rsidR="002333E8" w:rsidRPr="002333E8" w:rsidRDefault="001F36BC" w:rsidP="007D18E7">
      <w:pPr>
        <w:pStyle w:val="BodyText"/>
        <w:numPr>
          <w:ilvl w:val="0"/>
          <w:numId w:val="23"/>
        </w:numPr>
        <w:jc w:val="both"/>
        <w:rPr>
          <w:rFonts w:ascii="Calibri" w:hAnsi="Calibri" w:cs="Calibri"/>
          <w:sz w:val="22"/>
          <w:szCs w:val="22"/>
        </w:rPr>
      </w:pPr>
      <w:r w:rsidRPr="002333E8">
        <w:rPr>
          <w:rFonts w:ascii="Calibri" w:hAnsi="Calibri" w:cs="Calibri"/>
          <w:sz w:val="22"/>
          <w:szCs w:val="22"/>
        </w:rPr>
        <w:t>Unauthorized</w:t>
      </w:r>
      <w:r w:rsidR="002333E8" w:rsidRPr="002333E8">
        <w:rPr>
          <w:rFonts w:ascii="Calibri" w:hAnsi="Calibri" w:cs="Calibri"/>
          <w:sz w:val="22"/>
          <w:szCs w:val="22"/>
        </w:rPr>
        <w:t xml:space="preserve"> use of a mobile phone</w:t>
      </w:r>
      <w:r w:rsidR="002D78DC">
        <w:rPr>
          <w:rFonts w:ascii="Calibri" w:hAnsi="Calibri" w:cs="Calibri"/>
          <w:sz w:val="22"/>
          <w:szCs w:val="22"/>
        </w:rPr>
        <w:t>.</w:t>
      </w:r>
    </w:p>
    <w:p w14:paraId="78022707" w14:textId="0E8A3541" w:rsidR="002333E8" w:rsidRPr="002333E8" w:rsidRDefault="002333E8" w:rsidP="007D18E7">
      <w:pPr>
        <w:pStyle w:val="BodyText"/>
        <w:numPr>
          <w:ilvl w:val="0"/>
          <w:numId w:val="23"/>
        </w:numPr>
        <w:jc w:val="both"/>
        <w:rPr>
          <w:rFonts w:ascii="Calibri" w:hAnsi="Calibri" w:cs="Calibri"/>
          <w:sz w:val="22"/>
          <w:szCs w:val="22"/>
        </w:rPr>
      </w:pPr>
      <w:r w:rsidRPr="002333E8">
        <w:rPr>
          <w:rFonts w:ascii="Calibri" w:hAnsi="Calibri" w:cs="Calibri"/>
          <w:sz w:val="22"/>
          <w:szCs w:val="22"/>
        </w:rPr>
        <w:t>Any other behaviour the teacher feels is inappropriate</w:t>
      </w:r>
      <w:r w:rsidR="002D78DC">
        <w:rPr>
          <w:rFonts w:ascii="Calibri" w:hAnsi="Calibri" w:cs="Calibri"/>
          <w:sz w:val="22"/>
          <w:szCs w:val="22"/>
        </w:rPr>
        <w:t>.</w:t>
      </w:r>
    </w:p>
    <w:p w14:paraId="05A041F0" w14:textId="6729C472" w:rsidR="002333E8" w:rsidRPr="002333E8" w:rsidRDefault="002333E8" w:rsidP="007D18E7">
      <w:pPr>
        <w:pStyle w:val="BodyText"/>
        <w:numPr>
          <w:ilvl w:val="0"/>
          <w:numId w:val="23"/>
        </w:numPr>
        <w:jc w:val="both"/>
        <w:rPr>
          <w:rFonts w:ascii="Calibri" w:hAnsi="Calibri" w:cs="Calibri"/>
          <w:sz w:val="22"/>
          <w:szCs w:val="22"/>
        </w:rPr>
      </w:pPr>
      <w:r w:rsidRPr="002333E8">
        <w:rPr>
          <w:rFonts w:ascii="Calibri" w:hAnsi="Calibri" w:cs="Calibri"/>
          <w:sz w:val="22"/>
          <w:szCs w:val="22"/>
        </w:rPr>
        <w:t>Failure to complete homework</w:t>
      </w:r>
      <w:r w:rsidR="002D78DC">
        <w:rPr>
          <w:rFonts w:ascii="Calibri" w:hAnsi="Calibri" w:cs="Calibri"/>
          <w:sz w:val="22"/>
          <w:szCs w:val="22"/>
        </w:rPr>
        <w:t>.</w:t>
      </w:r>
    </w:p>
    <w:p w14:paraId="700E5A8B" w14:textId="4A230CDC" w:rsidR="00232530" w:rsidRDefault="00232530" w:rsidP="00232530">
      <w:pPr>
        <w:pStyle w:val="BodyText"/>
        <w:spacing w:before="0" w:beforeAutospacing="0" w:after="0" w:afterAutospacing="0"/>
        <w:jc w:val="both"/>
        <w:rPr>
          <w:rFonts w:ascii="Calibri" w:hAnsi="Calibri" w:cs="Calibri"/>
          <w:sz w:val="22"/>
          <w:szCs w:val="22"/>
        </w:rPr>
      </w:pPr>
    </w:p>
    <w:p w14:paraId="3DB1345B" w14:textId="52325821" w:rsidR="002D78DC" w:rsidRDefault="002D78DC" w:rsidP="00232530">
      <w:pPr>
        <w:pStyle w:val="BodyText"/>
        <w:spacing w:before="0" w:beforeAutospacing="0" w:after="0" w:afterAutospacing="0"/>
        <w:jc w:val="both"/>
        <w:rPr>
          <w:rFonts w:ascii="Calibri" w:hAnsi="Calibri" w:cs="Calibri"/>
          <w:sz w:val="22"/>
          <w:szCs w:val="22"/>
        </w:rPr>
      </w:pPr>
    </w:p>
    <w:p w14:paraId="706BD85B" w14:textId="77777777" w:rsidR="002D78DC" w:rsidRPr="002333E8" w:rsidRDefault="002D78DC" w:rsidP="00232530">
      <w:pPr>
        <w:pStyle w:val="BodyText"/>
        <w:spacing w:before="0" w:beforeAutospacing="0" w:after="0" w:afterAutospacing="0"/>
        <w:jc w:val="both"/>
        <w:rPr>
          <w:rFonts w:ascii="Calibri" w:hAnsi="Calibri" w:cs="Calibri"/>
          <w:sz w:val="22"/>
          <w:szCs w:val="22"/>
        </w:rPr>
      </w:pPr>
    </w:p>
    <w:p w14:paraId="71B475D6" w14:textId="77777777" w:rsidR="002333E8" w:rsidRPr="006C2F4D" w:rsidRDefault="002333E8" w:rsidP="00C06479">
      <w:pPr>
        <w:pStyle w:val="BodyText"/>
        <w:shd w:val="clear" w:color="auto" w:fill="F2DBDB" w:themeFill="accent2" w:themeFillTint="33"/>
        <w:spacing w:after="60" w:afterAutospacing="0"/>
        <w:jc w:val="both"/>
        <w:rPr>
          <w:rFonts w:ascii="Calibri" w:hAnsi="Calibri" w:cs="Calibri"/>
          <w:b/>
          <w:sz w:val="28"/>
          <w:szCs w:val="22"/>
        </w:rPr>
      </w:pPr>
      <w:r w:rsidRPr="006C2F4D">
        <w:rPr>
          <w:rFonts w:ascii="Calibri" w:hAnsi="Calibri" w:cs="Calibri"/>
          <w:b/>
          <w:sz w:val="28"/>
          <w:szCs w:val="22"/>
        </w:rPr>
        <w:lastRenderedPageBreak/>
        <w:t>Behaviour Management Stages</w:t>
      </w:r>
    </w:p>
    <w:p w14:paraId="33198FF3" w14:textId="77777777" w:rsidR="002333E8" w:rsidRDefault="002333E8" w:rsidP="00232530">
      <w:pPr>
        <w:pStyle w:val="BodyText"/>
        <w:spacing w:before="0" w:beforeAutospacing="0" w:after="120" w:afterAutospacing="0"/>
        <w:jc w:val="both"/>
        <w:rPr>
          <w:rFonts w:ascii="Calibri" w:hAnsi="Calibri" w:cs="Calibri"/>
          <w:sz w:val="22"/>
          <w:szCs w:val="22"/>
        </w:rPr>
      </w:pPr>
      <w:r w:rsidRPr="002333E8">
        <w:rPr>
          <w:rFonts w:ascii="Calibri" w:hAnsi="Calibri" w:cs="Calibri"/>
          <w:sz w:val="22"/>
          <w:szCs w:val="22"/>
        </w:rPr>
        <w:t>Teachers will use the following sanction levels:</w:t>
      </w:r>
    </w:p>
    <w:p w14:paraId="76B424D5" w14:textId="77777777" w:rsidR="00C06479" w:rsidRPr="006638F6" w:rsidRDefault="00C06479" w:rsidP="00C06479">
      <w:pPr>
        <w:pStyle w:val="NoSpacing"/>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120"/>
        <w:ind w:left="425"/>
        <w:rPr>
          <w:rFonts w:cs="Calibri"/>
        </w:rPr>
      </w:pPr>
      <w:r w:rsidRPr="006638F6">
        <w:rPr>
          <w:rFonts w:cs="Calibri"/>
        </w:rPr>
        <w:tab/>
      </w:r>
      <w:r w:rsidRPr="006638F6">
        <w:rPr>
          <w:rFonts w:cs="Calibri"/>
          <w:b/>
        </w:rPr>
        <w:t xml:space="preserve">Level </w:t>
      </w:r>
      <w:r>
        <w:rPr>
          <w:rFonts w:cs="Calibri"/>
          <w:b/>
        </w:rPr>
        <w:t>1</w:t>
      </w:r>
      <w:r>
        <w:rPr>
          <w:rFonts w:cs="Calibri"/>
        </w:rPr>
        <w:t xml:space="preserve"> </w:t>
      </w:r>
      <w:r>
        <w:rPr>
          <w:rFonts w:cs="Calibri"/>
        </w:rPr>
        <w:tab/>
      </w:r>
      <w:r>
        <w:rPr>
          <w:rFonts w:cs="Calibri"/>
        </w:rPr>
        <w:tab/>
        <w:t>First v</w:t>
      </w:r>
      <w:r w:rsidRPr="006638F6">
        <w:rPr>
          <w:rFonts w:cs="Calibri"/>
        </w:rPr>
        <w:t xml:space="preserve">erbal warning </w:t>
      </w:r>
    </w:p>
    <w:p w14:paraId="77F5EB1F" w14:textId="77777777" w:rsidR="00C06479" w:rsidRPr="006638F6" w:rsidRDefault="00C06479" w:rsidP="00C06479">
      <w:pPr>
        <w:pStyle w:val="NoSpacing"/>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120"/>
        <w:ind w:left="425"/>
        <w:rPr>
          <w:rFonts w:cs="Calibri"/>
        </w:rPr>
      </w:pPr>
      <w:r w:rsidRPr="006638F6">
        <w:rPr>
          <w:rFonts w:cs="Calibri"/>
        </w:rPr>
        <w:tab/>
      </w:r>
      <w:r w:rsidRPr="006638F6">
        <w:rPr>
          <w:rFonts w:cs="Calibri"/>
          <w:b/>
        </w:rPr>
        <w:t xml:space="preserve">Level </w:t>
      </w:r>
      <w:r>
        <w:rPr>
          <w:rFonts w:cs="Calibri"/>
          <w:b/>
        </w:rPr>
        <w:t>2</w:t>
      </w:r>
      <w:r w:rsidRPr="006638F6">
        <w:rPr>
          <w:rFonts w:cs="Calibri"/>
        </w:rPr>
        <w:tab/>
      </w:r>
      <w:r>
        <w:rPr>
          <w:rFonts w:cs="Calibri"/>
        </w:rPr>
        <w:tab/>
      </w:r>
      <w:r w:rsidRPr="006638F6">
        <w:rPr>
          <w:rFonts w:cs="Calibri"/>
        </w:rPr>
        <w:t xml:space="preserve">Second verbal warning </w:t>
      </w:r>
    </w:p>
    <w:p w14:paraId="304A0C42" w14:textId="77777777" w:rsidR="00C06479" w:rsidRPr="006638F6" w:rsidRDefault="00C06479" w:rsidP="00C06479">
      <w:pPr>
        <w:pStyle w:val="NoSpacing"/>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120"/>
        <w:ind w:left="425"/>
        <w:rPr>
          <w:rFonts w:cs="Calibri"/>
        </w:rPr>
      </w:pPr>
      <w:r w:rsidRPr="006638F6">
        <w:rPr>
          <w:rFonts w:cs="Calibri"/>
        </w:rPr>
        <w:tab/>
      </w:r>
      <w:r w:rsidRPr="006638F6">
        <w:rPr>
          <w:rFonts w:cs="Calibri"/>
          <w:b/>
        </w:rPr>
        <w:t xml:space="preserve">Level </w:t>
      </w:r>
      <w:r>
        <w:rPr>
          <w:rFonts w:cs="Calibri"/>
          <w:b/>
        </w:rPr>
        <w:t>3</w:t>
      </w:r>
      <w:r w:rsidRPr="006638F6">
        <w:rPr>
          <w:rFonts w:cs="Calibri"/>
        </w:rPr>
        <w:tab/>
      </w:r>
      <w:r>
        <w:rPr>
          <w:rFonts w:cs="Calibri"/>
        </w:rPr>
        <w:tab/>
        <w:t>Break time Detention (3</w:t>
      </w:r>
      <w:r w:rsidRPr="006638F6">
        <w:rPr>
          <w:rFonts w:cs="Calibri"/>
        </w:rPr>
        <w:t xml:space="preserve">0 mins) </w:t>
      </w:r>
    </w:p>
    <w:p w14:paraId="23C50D88" w14:textId="69AE2E45" w:rsidR="00C06479" w:rsidRPr="006638F6" w:rsidRDefault="00C06479" w:rsidP="00C06479">
      <w:pPr>
        <w:pStyle w:val="NoSpacing"/>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120"/>
        <w:ind w:left="425"/>
        <w:rPr>
          <w:rFonts w:cs="Calibri"/>
        </w:rPr>
      </w:pPr>
      <w:r w:rsidRPr="006638F6">
        <w:rPr>
          <w:rFonts w:cs="Calibri"/>
        </w:rPr>
        <w:tab/>
      </w:r>
      <w:r w:rsidRPr="006638F6">
        <w:rPr>
          <w:rFonts w:cs="Calibri"/>
          <w:b/>
        </w:rPr>
        <w:t xml:space="preserve">Level </w:t>
      </w:r>
      <w:r>
        <w:rPr>
          <w:rFonts w:cs="Calibri"/>
          <w:b/>
        </w:rPr>
        <w:t>4</w:t>
      </w:r>
      <w:r>
        <w:rPr>
          <w:rFonts w:cs="Calibri"/>
        </w:rPr>
        <w:t xml:space="preserve"> </w:t>
      </w:r>
      <w:r>
        <w:rPr>
          <w:rFonts w:cs="Calibri"/>
        </w:rPr>
        <w:tab/>
      </w:r>
      <w:r>
        <w:rPr>
          <w:rFonts w:cs="Calibri"/>
        </w:rPr>
        <w:tab/>
        <w:t>After School Detention (1 hour) – if evening, 20:30 – 21:30; if weekend (1 – 3 hours)</w:t>
      </w:r>
    </w:p>
    <w:p w14:paraId="59A4CDCE" w14:textId="4F08DB88" w:rsidR="00C06479" w:rsidRDefault="00C06479" w:rsidP="00C06479">
      <w:pPr>
        <w:pStyle w:val="NoSpacing"/>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120"/>
        <w:ind w:left="425"/>
        <w:rPr>
          <w:rFonts w:cs="Calibri"/>
        </w:rPr>
      </w:pPr>
      <w:r w:rsidRPr="006638F6">
        <w:rPr>
          <w:rFonts w:cs="Calibri"/>
        </w:rPr>
        <w:tab/>
      </w:r>
      <w:r>
        <w:rPr>
          <w:rFonts w:cs="Calibri"/>
          <w:b/>
        </w:rPr>
        <w:t>Level 5</w:t>
      </w:r>
      <w:r w:rsidRPr="006638F6">
        <w:rPr>
          <w:rFonts w:cs="Calibri"/>
          <w:b/>
        </w:rPr>
        <w:tab/>
      </w:r>
      <w:r>
        <w:rPr>
          <w:rFonts w:cs="Calibri"/>
          <w:b/>
        </w:rPr>
        <w:tab/>
      </w:r>
      <w:r w:rsidRPr="0086226F">
        <w:rPr>
          <w:rFonts w:cs="Calibri"/>
        </w:rPr>
        <w:t xml:space="preserve">Meeting with </w:t>
      </w:r>
      <w:r w:rsidR="00835519">
        <w:rPr>
          <w:rFonts w:cs="Calibri"/>
        </w:rPr>
        <w:t>senior member of staff</w:t>
      </w:r>
      <w:r w:rsidRPr="0086226F">
        <w:rPr>
          <w:rFonts w:cs="Calibri"/>
        </w:rPr>
        <w:t xml:space="preserve"> + Letter to Parents + Evening</w:t>
      </w:r>
      <w:r>
        <w:rPr>
          <w:rFonts w:cs="Calibri"/>
        </w:rPr>
        <w:t xml:space="preserve"> D</w:t>
      </w:r>
      <w:r w:rsidRPr="006638F6">
        <w:rPr>
          <w:rFonts w:cs="Calibri"/>
        </w:rPr>
        <w:t>etention</w:t>
      </w:r>
      <w:r w:rsidRPr="0086226F">
        <w:rPr>
          <w:rFonts w:cs="Calibri"/>
        </w:rPr>
        <w:t xml:space="preserve"> </w:t>
      </w:r>
      <w:r>
        <w:rPr>
          <w:rFonts w:cs="Calibri"/>
        </w:rPr>
        <w:t>+ Weekend Detention (2 hrs)</w:t>
      </w:r>
      <w:r>
        <w:rPr>
          <w:rFonts w:cs="Calibri"/>
        </w:rPr>
        <w:br/>
        <w:t xml:space="preserve">- - - - - - - - - - - - - - - - - - - - - - - - - - - - - - - - - - - - - - - - - - - - - - - - - - - - - - - - - - - - - - - - - - - - - - - - - - - - - - - - - </w:t>
      </w:r>
    </w:p>
    <w:p w14:paraId="227848E8" w14:textId="77777777" w:rsidR="00C06479" w:rsidRDefault="00C06479" w:rsidP="00C06479">
      <w:pPr>
        <w:pStyle w:val="NoSpacing"/>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120"/>
        <w:ind w:left="425" w:firstLine="295"/>
        <w:rPr>
          <w:rFonts w:cs="Calibri"/>
        </w:rPr>
      </w:pPr>
      <w:r w:rsidRPr="006638F6">
        <w:rPr>
          <w:rFonts w:cs="Calibri"/>
          <w:b/>
        </w:rPr>
        <w:t xml:space="preserve">Level </w:t>
      </w:r>
      <w:r>
        <w:rPr>
          <w:rFonts w:cs="Calibri"/>
          <w:b/>
        </w:rPr>
        <w:t>6</w:t>
      </w:r>
      <w:r>
        <w:rPr>
          <w:rFonts w:cs="Calibri"/>
          <w:b/>
        </w:rPr>
        <w:tab/>
      </w:r>
      <w:r w:rsidRPr="006638F6">
        <w:rPr>
          <w:rFonts w:cs="Calibri"/>
          <w:b/>
        </w:rPr>
        <w:tab/>
      </w:r>
      <w:r w:rsidRPr="00DA1B1F">
        <w:rPr>
          <w:rFonts w:cs="Calibri"/>
        </w:rPr>
        <w:t>Meeting with the Principal</w:t>
      </w:r>
      <w:r>
        <w:rPr>
          <w:rFonts w:cs="Calibri"/>
        </w:rPr>
        <w:t xml:space="preserve"> + Suspension in Home stay</w:t>
      </w:r>
    </w:p>
    <w:p w14:paraId="7B91A36D" w14:textId="77777777" w:rsidR="00C06479" w:rsidRDefault="00C06479" w:rsidP="00C06479">
      <w:pPr>
        <w:pStyle w:val="NoSpacing"/>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ind w:left="425" w:firstLine="295"/>
        <w:rPr>
          <w:rFonts w:cs="Calibri"/>
        </w:rPr>
      </w:pPr>
      <w:r w:rsidRPr="006638F6">
        <w:rPr>
          <w:rFonts w:cs="Calibri"/>
          <w:b/>
        </w:rPr>
        <w:t xml:space="preserve">Level </w:t>
      </w:r>
      <w:r>
        <w:rPr>
          <w:rFonts w:cs="Calibri"/>
          <w:b/>
        </w:rPr>
        <w:t>7</w:t>
      </w:r>
      <w:r>
        <w:rPr>
          <w:rFonts w:cs="Calibri"/>
          <w:b/>
        </w:rPr>
        <w:tab/>
      </w:r>
      <w:r w:rsidRPr="006638F6">
        <w:rPr>
          <w:rFonts w:cs="Calibri"/>
          <w:b/>
        </w:rPr>
        <w:tab/>
      </w:r>
      <w:r>
        <w:rPr>
          <w:rFonts w:cs="Calibri"/>
        </w:rPr>
        <w:t>Expulsion</w:t>
      </w:r>
    </w:p>
    <w:p w14:paraId="1D3780D0" w14:textId="77777777" w:rsidR="00C06479" w:rsidRPr="00AF3CAF" w:rsidRDefault="00C06479" w:rsidP="00C06479">
      <w:pPr>
        <w:pStyle w:val="NoSpacing"/>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120"/>
        <w:ind w:left="425" w:firstLine="295"/>
        <w:rPr>
          <w:rFonts w:cs="Calibri"/>
          <w:sz w:val="16"/>
          <w:szCs w:val="16"/>
        </w:rPr>
      </w:pPr>
    </w:p>
    <w:p w14:paraId="75557AE9" w14:textId="77777777" w:rsidR="00C06479" w:rsidRDefault="00C06479" w:rsidP="00C06479">
      <w:pPr>
        <w:pStyle w:val="NoSpacing"/>
        <w:spacing w:after="120"/>
        <w:rPr>
          <w:rFonts w:cs="Calibri"/>
        </w:rPr>
      </w:pPr>
      <w:r>
        <w:rPr>
          <w:rFonts w:cs="Calibri"/>
        </w:rPr>
        <w:t>Below are some examples of sanctionable actions and the consequences. Please also see the more specific guidelines that have been produced in cooperation with the students from the last academic year.</w:t>
      </w:r>
    </w:p>
    <w:p w14:paraId="6B592431" w14:textId="77777777" w:rsidR="00C06479" w:rsidRPr="006638F6" w:rsidRDefault="00C06479" w:rsidP="00C06479">
      <w:pPr>
        <w:pStyle w:val="NoSpacing"/>
        <w:numPr>
          <w:ilvl w:val="0"/>
          <w:numId w:val="38"/>
        </w:numPr>
        <w:spacing w:after="60"/>
        <w:jc w:val="both"/>
        <w:rPr>
          <w:rFonts w:cs="Calibri"/>
        </w:rPr>
      </w:pPr>
      <w:r w:rsidRPr="006638F6">
        <w:rPr>
          <w:rFonts w:cs="Calibri"/>
        </w:rPr>
        <w:t>Teachers are</w:t>
      </w:r>
      <w:r>
        <w:rPr>
          <w:rFonts w:cs="Calibri"/>
        </w:rPr>
        <w:t xml:space="preserve"> sometimes</w:t>
      </w:r>
      <w:r w:rsidRPr="006638F6">
        <w:rPr>
          <w:rFonts w:cs="Calibri"/>
        </w:rPr>
        <w:t xml:space="preserve"> expected to carry out their own Level </w:t>
      </w:r>
      <w:r>
        <w:rPr>
          <w:rFonts w:cs="Calibri"/>
        </w:rPr>
        <w:t>3</w:t>
      </w:r>
      <w:r w:rsidRPr="006638F6">
        <w:rPr>
          <w:rFonts w:cs="Calibri"/>
        </w:rPr>
        <w:t xml:space="preserve"> detentions</w:t>
      </w:r>
      <w:r>
        <w:rPr>
          <w:rFonts w:cs="Calibri"/>
        </w:rPr>
        <w:t>, but generally supervision will</w:t>
      </w:r>
      <w:r w:rsidRPr="006638F6">
        <w:rPr>
          <w:rFonts w:cs="Calibri"/>
        </w:rPr>
        <w:t xml:space="preserve"> be organised by the </w:t>
      </w:r>
      <w:r w:rsidR="00C02580">
        <w:rPr>
          <w:rFonts w:cs="Calibri"/>
        </w:rPr>
        <w:t xml:space="preserve">welfare team </w:t>
      </w:r>
      <w:r w:rsidRPr="006638F6">
        <w:rPr>
          <w:rFonts w:cs="Calibri"/>
        </w:rPr>
        <w:t xml:space="preserve">so teachers don’t lose their break time. </w:t>
      </w:r>
      <w:r w:rsidRPr="006638F6">
        <w:rPr>
          <w:rFonts w:cs="Calibri"/>
          <w:b/>
        </w:rPr>
        <w:t>Please confer.</w:t>
      </w:r>
    </w:p>
    <w:p w14:paraId="55CE6D33" w14:textId="77777777" w:rsidR="00C06479" w:rsidRPr="006638F6" w:rsidRDefault="00C06479" w:rsidP="00C06479">
      <w:pPr>
        <w:pStyle w:val="NoSpacing"/>
        <w:numPr>
          <w:ilvl w:val="0"/>
          <w:numId w:val="38"/>
        </w:numPr>
        <w:spacing w:after="60"/>
        <w:jc w:val="both"/>
        <w:rPr>
          <w:rFonts w:cs="Calibri"/>
        </w:rPr>
      </w:pPr>
      <w:r w:rsidRPr="006638F6">
        <w:rPr>
          <w:rFonts w:cs="Calibri"/>
        </w:rPr>
        <w:t xml:space="preserve">Incomplete homework is an immediate Level </w:t>
      </w:r>
      <w:r>
        <w:rPr>
          <w:rFonts w:cs="Calibri"/>
        </w:rPr>
        <w:t>3</w:t>
      </w:r>
      <w:r w:rsidRPr="006638F6">
        <w:rPr>
          <w:rFonts w:cs="Calibri"/>
        </w:rPr>
        <w:t xml:space="preserve"> sanction.</w:t>
      </w:r>
    </w:p>
    <w:p w14:paraId="6B40320A" w14:textId="77777777" w:rsidR="00C06479" w:rsidRPr="006638F6" w:rsidRDefault="00C06479" w:rsidP="00C06479">
      <w:pPr>
        <w:pStyle w:val="NoSpacing"/>
        <w:numPr>
          <w:ilvl w:val="0"/>
          <w:numId w:val="38"/>
        </w:numPr>
        <w:spacing w:after="60"/>
        <w:jc w:val="both"/>
        <w:rPr>
          <w:rFonts w:cs="Calibri"/>
        </w:rPr>
      </w:pPr>
      <w:r w:rsidRPr="006638F6">
        <w:rPr>
          <w:rFonts w:cs="Calibri"/>
        </w:rPr>
        <w:t xml:space="preserve">Teachers must fill out a Detention Form to administer a Level </w:t>
      </w:r>
      <w:r>
        <w:rPr>
          <w:rFonts w:cs="Calibri"/>
        </w:rPr>
        <w:t>4</w:t>
      </w:r>
      <w:r w:rsidRPr="006638F6">
        <w:rPr>
          <w:rFonts w:cs="Calibri"/>
        </w:rPr>
        <w:t xml:space="preserve"> </w:t>
      </w:r>
      <w:r>
        <w:rPr>
          <w:rFonts w:cs="Calibri"/>
        </w:rPr>
        <w:t xml:space="preserve">or 5 </w:t>
      </w:r>
      <w:r w:rsidRPr="006638F6">
        <w:rPr>
          <w:rFonts w:cs="Calibri"/>
        </w:rPr>
        <w:t>detention and hand copies to the student an</w:t>
      </w:r>
      <w:r w:rsidR="00C02580">
        <w:rPr>
          <w:rFonts w:cs="Calibri"/>
        </w:rPr>
        <w:t>d the Welfare team</w:t>
      </w:r>
      <w:r>
        <w:rPr>
          <w:rFonts w:cs="Calibri"/>
        </w:rPr>
        <w:t>.</w:t>
      </w:r>
    </w:p>
    <w:p w14:paraId="18CC94C8" w14:textId="74580A40" w:rsidR="00C06479" w:rsidRPr="006638F6" w:rsidRDefault="00C06479" w:rsidP="00C06479">
      <w:pPr>
        <w:pStyle w:val="NoSpacing"/>
        <w:numPr>
          <w:ilvl w:val="0"/>
          <w:numId w:val="38"/>
        </w:numPr>
        <w:spacing w:after="60"/>
        <w:jc w:val="both"/>
        <w:rPr>
          <w:rFonts w:cs="Calibri"/>
        </w:rPr>
      </w:pPr>
      <w:r w:rsidRPr="006638F6">
        <w:rPr>
          <w:rFonts w:cs="Calibri"/>
        </w:rPr>
        <w:t xml:space="preserve">Level </w:t>
      </w:r>
      <w:r>
        <w:rPr>
          <w:rFonts w:cs="Calibri"/>
        </w:rPr>
        <w:t>4</w:t>
      </w:r>
      <w:r w:rsidRPr="006638F6">
        <w:rPr>
          <w:rFonts w:cs="Calibri"/>
        </w:rPr>
        <w:t xml:space="preserve"> </w:t>
      </w:r>
      <w:r>
        <w:rPr>
          <w:rFonts w:cs="Calibri"/>
        </w:rPr>
        <w:t>supervision will</w:t>
      </w:r>
      <w:r w:rsidRPr="006638F6">
        <w:rPr>
          <w:rFonts w:cs="Calibri"/>
        </w:rPr>
        <w:t xml:space="preserve"> be org</w:t>
      </w:r>
      <w:r w:rsidR="00C02580">
        <w:rPr>
          <w:rFonts w:cs="Calibri"/>
        </w:rPr>
        <w:t>anised by the Principal</w:t>
      </w:r>
      <w:r w:rsidR="002D78DC">
        <w:rPr>
          <w:rFonts w:cs="Calibri"/>
        </w:rPr>
        <w:t>.</w:t>
      </w:r>
    </w:p>
    <w:p w14:paraId="7B748CE7" w14:textId="77777777" w:rsidR="00C06479" w:rsidRPr="006638F6" w:rsidRDefault="00C06479" w:rsidP="00C06479">
      <w:pPr>
        <w:pStyle w:val="NoSpacing"/>
        <w:numPr>
          <w:ilvl w:val="0"/>
          <w:numId w:val="38"/>
        </w:numPr>
        <w:spacing w:after="60"/>
        <w:jc w:val="both"/>
        <w:rPr>
          <w:rFonts w:cs="Calibri"/>
        </w:rPr>
      </w:pPr>
      <w:r w:rsidRPr="006638F6">
        <w:rPr>
          <w:rFonts w:cs="Calibri"/>
        </w:rPr>
        <w:t xml:space="preserve">Any student arriving with incomplete dress code or equipment will be sent away from class to </w:t>
      </w:r>
      <w:r w:rsidR="00B6518C">
        <w:rPr>
          <w:rFonts w:cs="Calibri"/>
        </w:rPr>
        <w:t>Prep</w:t>
      </w:r>
      <w:r w:rsidRPr="006638F6">
        <w:rPr>
          <w:rFonts w:cs="Calibri"/>
        </w:rPr>
        <w:t>are appropriately. This will then be treated as late when they return.</w:t>
      </w:r>
    </w:p>
    <w:p w14:paraId="414E685D" w14:textId="77777777" w:rsidR="00C06479" w:rsidRPr="006638F6" w:rsidRDefault="00C06479" w:rsidP="00C06479">
      <w:pPr>
        <w:pStyle w:val="NoSpacing"/>
        <w:numPr>
          <w:ilvl w:val="0"/>
          <w:numId w:val="38"/>
        </w:numPr>
        <w:spacing w:after="60"/>
        <w:jc w:val="both"/>
        <w:rPr>
          <w:rFonts w:cs="Calibri"/>
        </w:rPr>
      </w:pPr>
      <w:r w:rsidRPr="006638F6">
        <w:rPr>
          <w:rFonts w:cs="Calibri"/>
        </w:rPr>
        <w:t xml:space="preserve">Late attendance less than 5 minutes will be considered a Level </w:t>
      </w:r>
      <w:r>
        <w:rPr>
          <w:rFonts w:cs="Calibri"/>
        </w:rPr>
        <w:t>1</w:t>
      </w:r>
      <w:r w:rsidRPr="006638F6">
        <w:rPr>
          <w:rFonts w:cs="Calibri"/>
        </w:rPr>
        <w:t xml:space="preserve"> sanction and time will be made up at the end of the lesson or next available break. </w:t>
      </w:r>
    </w:p>
    <w:p w14:paraId="780687BB" w14:textId="77777777" w:rsidR="00C06479" w:rsidRPr="006638F6" w:rsidRDefault="00C06479" w:rsidP="00C06479">
      <w:pPr>
        <w:pStyle w:val="NoSpacing"/>
        <w:numPr>
          <w:ilvl w:val="0"/>
          <w:numId w:val="38"/>
        </w:numPr>
        <w:spacing w:after="60"/>
        <w:jc w:val="both"/>
        <w:rPr>
          <w:rFonts w:cs="Calibri"/>
        </w:rPr>
      </w:pPr>
      <w:r w:rsidRPr="006638F6">
        <w:rPr>
          <w:rFonts w:cs="Calibri"/>
        </w:rPr>
        <w:t xml:space="preserve">Late attendance over 5 minutes will be considered a Level </w:t>
      </w:r>
      <w:r>
        <w:rPr>
          <w:rFonts w:cs="Calibri"/>
        </w:rPr>
        <w:t>3</w:t>
      </w:r>
      <w:r w:rsidRPr="006638F6">
        <w:rPr>
          <w:rFonts w:cs="Calibri"/>
        </w:rPr>
        <w:t xml:space="preserve"> sanction. </w:t>
      </w:r>
    </w:p>
    <w:p w14:paraId="2D9209DF" w14:textId="77777777" w:rsidR="00C06479" w:rsidRPr="006638F6" w:rsidRDefault="00C06479" w:rsidP="00C06479">
      <w:pPr>
        <w:pStyle w:val="NoSpacing"/>
        <w:numPr>
          <w:ilvl w:val="0"/>
          <w:numId w:val="38"/>
        </w:numPr>
        <w:spacing w:after="60"/>
        <w:jc w:val="both"/>
        <w:rPr>
          <w:rFonts w:cs="Calibri"/>
        </w:rPr>
      </w:pPr>
      <w:r w:rsidRPr="006638F6">
        <w:rPr>
          <w:rFonts w:cs="Calibri"/>
        </w:rPr>
        <w:t>Any abusive behaviour towards a member of staff or another student is unacceptable and will not be tolerated. Significant sanctions will be issued by a senior member of staff if any incident like this arises.</w:t>
      </w:r>
    </w:p>
    <w:p w14:paraId="56916A15" w14:textId="6EC4D665" w:rsidR="00C06479" w:rsidRPr="00C0656C" w:rsidRDefault="00C06479" w:rsidP="00C06479">
      <w:pPr>
        <w:pStyle w:val="NoSpacing"/>
        <w:numPr>
          <w:ilvl w:val="0"/>
          <w:numId w:val="38"/>
        </w:numPr>
        <w:spacing w:after="60"/>
        <w:jc w:val="both"/>
        <w:rPr>
          <w:rFonts w:cs="Calibri"/>
        </w:rPr>
      </w:pPr>
      <w:r w:rsidRPr="00C0656C">
        <w:rPr>
          <w:rFonts w:cs="Calibri"/>
        </w:rPr>
        <w:t xml:space="preserve">If a student receives more than 150 minutes of detention in one term, they will be </w:t>
      </w:r>
      <w:r>
        <w:rPr>
          <w:rFonts w:cs="Calibri"/>
          <w:b/>
        </w:rPr>
        <w:t>G</w:t>
      </w:r>
      <w:r w:rsidRPr="00C0656C">
        <w:rPr>
          <w:rFonts w:cs="Calibri"/>
          <w:b/>
        </w:rPr>
        <w:t xml:space="preserve">ated </w:t>
      </w:r>
      <w:r>
        <w:rPr>
          <w:rFonts w:cs="Calibri"/>
          <w:b/>
        </w:rPr>
        <w:t xml:space="preserve">for a weekend </w:t>
      </w:r>
      <w:r w:rsidRPr="00C0656C">
        <w:rPr>
          <w:rFonts w:cs="Calibri"/>
        </w:rPr>
        <w:t>and a letter sent to their parents</w:t>
      </w:r>
      <w:r w:rsidR="002D78DC">
        <w:rPr>
          <w:rFonts w:cs="Calibri"/>
        </w:rPr>
        <w:t>.</w:t>
      </w:r>
    </w:p>
    <w:p w14:paraId="239F78B4" w14:textId="77777777" w:rsidR="00C06479" w:rsidRPr="002051AF" w:rsidRDefault="00C06479" w:rsidP="00C06479">
      <w:pPr>
        <w:pStyle w:val="NoSpacing"/>
        <w:rPr>
          <w:rFonts w:cs="Calibri"/>
        </w:rPr>
      </w:pPr>
      <w:r w:rsidRPr="00097A24">
        <w:rPr>
          <w:rFonts w:cs="Calibri"/>
        </w:rPr>
        <w:t>At the start of the year and throughout the term teachers should expect unannounced observations from the academic management team to ensure the above policy is being followed.</w:t>
      </w:r>
    </w:p>
    <w:p w14:paraId="37E65966" w14:textId="77777777" w:rsidR="002333E8" w:rsidRPr="006C2F4D" w:rsidRDefault="002333E8" w:rsidP="00C06479">
      <w:pPr>
        <w:pStyle w:val="BodyText"/>
        <w:shd w:val="clear" w:color="auto" w:fill="F2DBDB" w:themeFill="accent2" w:themeFillTint="33"/>
        <w:spacing w:before="240" w:beforeAutospacing="0" w:after="60" w:afterAutospacing="0"/>
        <w:jc w:val="both"/>
        <w:rPr>
          <w:rFonts w:ascii="Calibri" w:hAnsi="Calibri" w:cs="Calibri"/>
          <w:b/>
          <w:sz w:val="28"/>
          <w:szCs w:val="22"/>
        </w:rPr>
      </w:pPr>
      <w:r w:rsidRPr="006C2F4D">
        <w:rPr>
          <w:rFonts w:ascii="Calibri" w:hAnsi="Calibri" w:cs="Calibri"/>
          <w:b/>
          <w:sz w:val="28"/>
          <w:szCs w:val="22"/>
        </w:rPr>
        <w:t xml:space="preserve">Student </w:t>
      </w:r>
      <w:proofErr w:type="spellStart"/>
      <w:r w:rsidRPr="006C2F4D">
        <w:rPr>
          <w:rFonts w:ascii="Calibri" w:hAnsi="Calibri" w:cs="Calibri"/>
          <w:b/>
          <w:sz w:val="28"/>
          <w:szCs w:val="22"/>
        </w:rPr>
        <w:t>Unauthorised</w:t>
      </w:r>
      <w:proofErr w:type="spellEnd"/>
      <w:r w:rsidRPr="006C2F4D">
        <w:rPr>
          <w:rFonts w:ascii="Calibri" w:hAnsi="Calibri" w:cs="Calibri"/>
          <w:b/>
          <w:sz w:val="28"/>
          <w:szCs w:val="22"/>
        </w:rPr>
        <w:t xml:space="preserve"> Absence from Class or Registration</w:t>
      </w:r>
    </w:p>
    <w:p w14:paraId="1B0066E3" w14:textId="77777777" w:rsidR="002333E8" w:rsidRPr="00C02580" w:rsidRDefault="002333E8" w:rsidP="002D78DC">
      <w:pPr>
        <w:pStyle w:val="BodyText"/>
        <w:spacing w:before="0" w:beforeAutospacing="0" w:after="0" w:afterAutospacing="0"/>
        <w:jc w:val="both"/>
        <w:rPr>
          <w:rFonts w:ascii="Calibri" w:hAnsi="Calibri" w:cs="Calibri"/>
          <w:sz w:val="22"/>
          <w:szCs w:val="22"/>
          <w:highlight w:val="yellow"/>
        </w:rPr>
      </w:pPr>
      <w:r w:rsidRPr="00C02580">
        <w:rPr>
          <w:rFonts w:ascii="Calibri" w:hAnsi="Calibri" w:cs="Calibri"/>
          <w:sz w:val="22"/>
          <w:szCs w:val="22"/>
          <w:highlight w:val="yellow"/>
        </w:rPr>
        <w:t xml:space="preserve">The following sanctions can be applied by the DOS (EFL) or the person </w:t>
      </w:r>
      <w:proofErr w:type="spellStart"/>
      <w:r w:rsidRPr="00C02580">
        <w:rPr>
          <w:rFonts w:ascii="Calibri" w:hAnsi="Calibri" w:cs="Calibri"/>
          <w:sz w:val="22"/>
          <w:szCs w:val="22"/>
          <w:highlight w:val="yellow"/>
        </w:rPr>
        <w:t>deputising</w:t>
      </w:r>
      <w:proofErr w:type="spellEnd"/>
      <w:r w:rsidRPr="00C02580">
        <w:rPr>
          <w:rFonts w:ascii="Calibri" w:hAnsi="Calibri" w:cs="Calibri"/>
          <w:sz w:val="22"/>
          <w:szCs w:val="22"/>
          <w:highlight w:val="yellow"/>
        </w:rPr>
        <w:t xml:space="preserve"> for him/her:</w:t>
      </w:r>
    </w:p>
    <w:p w14:paraId="7977DB38" w14:textId="77777777" w:rsidR="002333E8" w:rsidRPr="00C02580" w:rsidRDefault="002333E8" w:rsidP="00232530">
      <w:pPr>
        <w:pStyle w:val="BodyText"/>
        <w:numPr>
          <w:ilvl w:val="0"/>
          <w:numId w:val="26"/>
        </w:numPr>
        <w:spacing w:before="0" w:beforeAutospacing="0" w:after="0" w:afterAutospacing="0"/>
        <w:jc w:val="both"/>
        <w:rPr>
          <w:rFonts w:ascii="Calibri" w:hAnsi="Calibri" w:cs="Calibri"/>
          <w:sz w:val="22"/>
          <w:szCs w:val="22"/>
          <w:highlight w:val="yellow"/>
        </w:rPr>
      </w:pPr>
      <w:r w:rsidRPr="00C02580">
        <w:rPr>
          <w:rFonts w:ascii="Calibri" w:hAnsi="Calibri" w:cs="Calibri"/>
          <w:sz w:val="22"/>
          <w:szCs w:val="22"/>
          <w:highlight w:val="yellow"/>
        </w:rPr>
        <w:t xml:space="preserve">A meeting with the DOS (EFL), and class reporting. </w:t>
      </w:r>
    </w:p>
    <w:p w14:paraId="0621DB7F" w14:textId="77777777" w:rsidR="002333E8" w:rsidRPr="00C02580" w:rsidRDefault="002333E8" w:rsidP="007D18E7">
      <w:pPr>
        <w:pStyle w:val="BodyText"/>
        <w:numPr>
          <w:ilvl w:val="0"/>
          <w:numId w:val="26"/>
        </w:numPr>
        <w:jc w:val="both"/>
        <w:rPr>
          <w:rFonts w:ascii="Calibri" w:hAnsi="Calibri" w:cs="Calibri"/>
          <w:b/>
          <w:sz w:val="22"/>
          <w:szCs w:val="22"/>
          <w:highlight w:val="yellow"/>
        </w:rPr>
      </w:pPr>
      <w:r w:rsidRPr="00C02580">
        <w:rPr>
          <w:rFonts w:ascii="Calibri" w:hAnsi="Calibri" w:cs="Calibri"/>
          <w:b/>
          <w:sz w:val="22"/>
          <w:szCs w:val="22"/>
          <w:highlight w:val="yellow"/>
        </w:rPr>
        <w:t>Missing a class whilst on class reporting is a very serious offence.</w:t>
      </w:r>
    </w:p>
    <w:p w14:paraId="5BEE5D31" w14:textId="36B968E3" w:rsidR="002333E8" w:rsidRPr="00C02580" w:rsidRDefault="002333E8" w:rsidP="007D18E7">
      <w:pPr>
        <w:pStyle w:val="BodyText"/>
        <w:numPr>
          <w:ilvl w:val="0"/>
          <w:numId w:val="26"/>
        </w:numPr>
        <w:jc w:val="both"/>
        <w:rPr>
          <w:rFonts w:ascii="Calibri" w:hAnsi="Calibri" w:cs="Calibri"/>
          <w:sz w:val="22"/>
          <w:szCs w:val="22"/>
          <w:highlight w:val="yellow"/>
        </w:rPr>
      </w:pPr>
      <w:r w:rsidRPr="00C02580">
        <w:rPr>
          <w:rFonts w:ascii="Calibri" w:hAnsi="Calibri" w:cs="Calibri"/>
          <w:sz w:val="22"/>
          <w:szCs w:val="22"/>
          <w:highlight w:val="yellow"/>
        </w:rPr>
        <w:t xml:space="preserve">If a student continues to miss lessons, they will attend a meeting with </w:t>
      </w:r>
      <w:r w:rsidR="00C06479" w:rsidRPr="00C02580">
        <w:rPr>
          <w:rFonts w:ascii="Calibri" w:hAnsi="Calibri" w:cs="Calibri"/>
          <w:sz w:val="22"/>
          <w:szCs w:val="22"/>
          <w:highlight w:val="yellow"/>
        </w:rPr>
        <w:t>the</w:t>
      </w:r>
      <w:r w:rsidR="002D78DC">
        <w:rPr>
          <w:rFonts w:ascii="Calibri" w:hAnsi="Calibri" w:cs="Calibri"/>
          <w:sz w:val="22"/>
          <w:szCs w:val="22"/>
          <w:highlight w:val="yellow"/>
        </w:rPr>
        <w:t xml:space="preserve"> </w:t>
      </w:r>
      <w:r w:rsidRPr="00C02580">
        <w:rPr>
          <w:rFonts w:ascii="Calibri" w:hAnsi="Calibri" w:cs="Calibri"/>
          <w:sz w:val="22"/>
          <w:szCs w:val="22"/>
          <w:highlight w:val="yellow"/>
        </w:rPr>
        <w:t>Principal, a letter will be sent to their parents and a suitable punishment will be given.</w:t>
      </w:r>
    </w:p>
    <w:p w14:paraId="627A1AA2" w14:textId="77777777" w:rsidR="002333E8" w:rsidRPr="006C2F4D" w:rsidRDefault="002333E8" w:rsidP="00C06479">
      <w:pPr>
        <w:pStyle w:val="BodyText"/>
        <w:shd w:val="clear" w:color="auto" w:fill="F2DBDB" w:themeFill="accent2" w:themeFillTint="33"/>
        <w:spacing w:before="120" w:beforeAutospacing="0" w:after="120" w:afterAutospacing="0"/>
        <w:jc w:val="both"/>
        <w:rPr>
          <w:rFonts w:ascii="Calibri" w:hAnsi="Calibri" w:cs="Calibri"/>
          <w:b/>
          <w:sz w:val="28"/>
          <w:szCs w:val="22"/>
        </w:rPr>
      </w:pPr>
      <w:r w:rsidRPr="006C2F4D">
        <w:rPr>
          <w:rFonts w:ascii="Calibri" w:hAnsi="Calibri" w:cs="Calibri"/>
          <w:b/>
          <w:sz w:val="28"/>
          <w:szCs w:val="22"/>
        </w:rPr>
        <w:lastRenderedPageBreak/>
        <w:t xml:space="preserve">Communication on Academic Disciplinary Issues </w:t>
      </w:r>
    </w:p>
    <w:p w14:paraId="015CA008" w14:textId="0771DD50" w:rsidR="002333E8" w:rsidRDefault="002333E8" w:rsidP="007454FF">
      <w:pPr>
        <w:pStyle w:val="BodyText"/>
        <w:spacing w:before="0" w:beforeAutospacing="0" w:after="0" w:afterAutospacing="0"/>
        <w:jc w:val="both"/>
        <w:rPr>
          <w:rFonts w:ascii="Calibri" w:hAnsi="Calibri" w:cs="Calibri"/>
          <w:sz w:val="22"/>
          <w:szCs w:val="22"/>
          <w:highlight w:val="yellow"/>
        </w:rPr>
      </w:pPr>
      <w:r w:rsidRPr="00C02580">
        <w:rPr>
          <w:rFonts w:ascii="Calibri" w:hAnsi="Calibri" w:cs="Calibri"/>
          <w:sz w:val="22"/>
          <w:szCs w:val="22"/>
          <w:highlight w:val="yellow"/>
        </w:rPr>
        <w:t xml:space="preserve"> If a teacher is concerned about the behaviour of a certain student, the</w:t>
      </w:r>
      <w:r w:rsidR="00C06479" w:rsidRPr="00C02580">
        <w:rPr>
          <w:rFonts w:ascii="Calibri" w:hAnsi="Calibri" w:cs="Calibri"/>
          <w:sz w:val="22"/>
          <w:szCs w:val="22"/>
          <w:highlight w:val="yellow"/>
        </w:rPr>
        <w:t xml:space="preserve">y should discuss it with the </w:t>
      </w:r>
      <w:r w:rsidR="00835519">
        <w:rPr>
          <w:rFonts w:ascii="Calibri" w:hAnsi="Calibri" w:cs="Calibri"/>
          <w:sz w:val="22"/>
          <w:szCs w:val="22"/>
          <w:highlight w:val="yellow"/>
        </w:rPr>
        <w:t xml:space="preserve">principal or welfare manager. All behaviour issues need to follow the behaviour management stages. Files are stored on </w:t>
      </w:r>
      <w:proofErr w:type="spellStart"/>
      <w:r w:rsidR="00835519">
        <w:rPr>
          <w:rFonts w:ascii="Calibri" w:hAnsi="Calibri" w:cs="Calibri"/>
          <w:sz w:val="22"/>
          <w:szCs w:val="22"/>
          <w:highlight w:val="yellow"/>
        </w:rPr>
        <w:t>sharedrive</w:t>
      </w:r>
      <w:proofErr w:type="spellEnd"/>
      <w:r w:rsidR="00835519">
        <w:rPr>
          <w:rFonts w:ascii="Calibri" w:hAnsi="Calibri" w:cs="Calibri"/>
          <w:sz w:val="22"/>
          <w:szCs w:val="22"/>
          <w:highlight w:val="yellow"/>
        </w:rPr>
        <w:t xml:space="preserve"> and need to be updated as soon as the offence occurs to ensure the records are kept up to date and the student is on the correct sanction level</w:t>
      </w:r>
    </w:p>
    <w:p w14:paraId="2BE73533" w14:textId="77777777" w:rsidR="007454FF" w:rsidRPr="002333E8" w:rsidRDefault="007454FF" w:rsidP="007454FF">
      <w:pPr>
        <w:pStyle w:val="BodyText"/>
        <w:spacing w:before="0" w:beforeAutospacing="0" w:after="0" w:afterAutospacing="0"/>
        <w:jc w:val="both"/>
        <w:rPr>
          <w:rFonts w:ascii="Calibri" w:hAnsi="Calibri" w:cs="Calibri"/>
          <w:sz w:val="22"/>
          <w:szCs w:val="22"/>
        </w:rPr>
      </w:pPr>
    </w:p>
    <w:p w14:paraId="59740AF4" w14:textId="78793130" w:rsidR="002333E8" w:rsidRPr="006C2F4D" w:rsidRDefault="00B6518C" w:rsidP="00C06479">
      <w:pPr>
        <w:pStyle w:val="BodyText"/>
        <w:shd w:val="clear" w:color="auto" w:fill="F2DBDB" w:themeFill="accent2" w:themeFillTint="33"/>
        <w:spacing w:before="0" w:beforeAutospacing="0" w:after="120" w:afterAutospacing="0"/>
        <w:jc w:val="both"/>
        <w:rPr>
          <w:rFonts w:ascii="Calibri" w:hAnsi="Calibri" w:cs="Calibri"/>
          <w:b/>
          <w:sz w:val="28"/>
          <w:szCs w:val="22"/>
        </w:rPr>
      </w:pPr>
      <w:r w:rsidRPr="006C2F4D">
        <w:rPr>
          <w:rFonts w:ascii="Calibri" w:hAnsi="Calibri" w:cs="Calibri"/>
          <w:b/>
          <w:sz w:val="28"/>
          <w:szCs w:val="22"/>
        </w:rPr>
        <w:t xml:space="preserve">Rules </w:t>
      </w:r>
      <w:r w:rsidR="007454FF">
        <w:rPr>
          <w:rFonts w:ascii="Calibri" w:hAnsi="Calibri" w:cs="Calibri"/>
          <w:b/>
          <w:sz w:val="28"/>
          <w:szCs w:val="22"/>
        </w:rPr>
        <w:t>f</w:t>
      </w:r>
      <w:r w:rsidRPr="006C2F4D">
        <w:rPr>
          <w:rFonts w:ascii="Calibri" w:hAnsi="Calibri" w:cs="Calibri"/>
          <w:b/>
          <w:sz w:val="28"/>
          <w:szCs w:val="22"/>
        </w:rPr>
        <w:t>or Living</w:t>
      </w:r>
    </w:p>
    <w:p w14:paraId="53D50763" w14:textId="77777777" w:rsidR="002333E8" w:rsidRPr="002333E8" w:rsidRDefault="002333E8" w:rsidP="007454FF">
      <w:pPr>
        <w:pStyle w:val="BodyText"/>
        <w:numPr>
          <w:ilvl w:val="0"/>
          <w:numId w:val="27"/>
        </w:numPr>
        <w:spacing w:before="0" w:beforeAutospacing="0" w:after="0" w:afterAutospacing="0"/>
        <w:jc w:val="both"/>
        <w:rPr>
          <w:rFonts w:ascii="Calibri" w:hAnsi="Calibri" w:cs="Calibri"/>
          <w:sz w:val="22"/>
          <w:szCs w:val="22"/>
        </w:rPr>
      </w:pPr>
      <w:r w:rsidRPr="002333E8">
        <w:rPr>
          <w:rFonts w:ascii="Calibri" w:hAnsi="Calibri" w:cs="Calibri"/>
          <w:sz w:val="22"/>
          <w:szCs w:val="22"/>
        </w:rPr>
        <w:t>Respect yourself, your environment and other people.</w:t>
      </w:r>
    </w:p>
    <w:p w14:paraId="2E89309D" w14:textId="77777777" w:rsidR="002333E8" w:rsidRPr="002333E8" w:rsidRDefault="002333E8" w:rsidP="007454FF">
      <w:pPr>
        <w:pStyle w:val="BodyText"/>
        <w:numPr>
          <w:ilvl w:val="0"/>
          <w:numId w:val="27"/>
        </w:numPr>
        <w:spacing w:before="0" w:beforeAutospacing="0" w:after="0" w:afterAutospacing="0"/>
        <w:jc w:val="both"/>
        <w:rPr>
          <w:rFonts w:ascii="Calibri" w:hAnsi="Calibri" w:cs="Calibri"/>
          <w:sz w:val="22"/>
          <w:szCs w:val="22"/>
        </w:rPr>
      </w:pPr>
      <w:r w:rsidRPr="002333E8">
        <w:rPr>
          <w:rFonts w:ascii="Calibri" w:hAnsi="Calibri" w:cs="Calibri"/>
          <w:sz w:val="22"/>
          <w:szCs w:val="22"/>
        </w:rPr>
        <w:t>Do not disturb other people.</w:t>
      </w:r>
    </w:p>
    <w:p w14:paraId="601AD418" w14:textId="77777777" w:rsidR="002333E8" w:rsidRPr="002333E8" w:rsidRDefault="002333E8" w:rsidP="007454FF">
      <w:pPr>
        <w:pStyle w:val="BodyText"/>
        <w:numPr>
          <w:ilvl w:val="0"/>
          <w:numId w:val="27"/>
        </w:numPr>
        <w:spacing w:before="0" w:beforeAutospacing="0" w:after="0" w:afterAutospacing="0"/>
        <w:jc w:val="both"/>
        <w:rPr>
          <w:rFonts w:ascii="Calibri" w:hAnsi="Calibri" w:cs="Calibri"/>
          <w:sz w:val="22"/>
          <w:szCs w:val="22"/>
        </w:rPr>
      </w:pPr>
      <w:r w:rsidRPr="002333E8">
        <w:rPr>
          <w:rFonts w:ascii="Calibri" w:hAnsi="Calibri" w:cs="Calibri"/>
          <w:sz w:val="22"/>
          <w:szCs w:val="22"/>
        </w:rPr>
        <w:t xml:space="preserve">Stay in your room after </w:t>
      </w:r>
      <w:r w:rsidR="00B6518C">
        <w:rPr>
          <w:rFonts w:ascii="Calibri" w:hAnsi="Calibri" w:cs="Calibri"/>
          <w:sz w:val="22"/>
          <w:szCs w:val="22"/>
        </w:rPr>
        <w:t>Bed Check</w:t>
      </w:r>
      <w:r w:rsidRPr="002333E8">
        <w:rPr>
          <w:rFonts w:ascii="Calibri" w:hAnsi="Calibri" w:cs="Calibri"/>
          <w:sz w:val="22"/>
          <w:szCs w:val="22"/>
        </w:rPr>
        <w:t>.</w:t>
      </w:r>
    </w:p>
    <w:p w14:paraId="00478D7D" w14:textId="720826AA" w:rsidR="002333E8" w:rsidRDefault="002333E8" w:rsidP="007454FF">
      <w:pPr>
        <w:pStyle w:val="BodyText"/>
        <w:numPr>
          <w:ilvl w:val="0"/>
          <w:numId w:val="27"/>
        </w:numPr>
        <w:spacing w:before="0" w:beforeAutospacing="0" w:after="0" w:afterAutospacing="0"/>
        <w:jc w:val="both"/>
        <w:rPr>
          <w:rFonts w:ascii="Calibri" w:hAnsi="Calibri" w:cs="Calibri"/>
          <w:sz w:val="22"/>
          <w:szCs w:val="22"/>
        </w:rPr>
      </w:pPr>
      <w:r w:rsidRPr="002333E8">
        <w:rPr>
          <w:rFonts w:ascii="Calibri" w:hAnsi="Calibri" w:cs="Calibri"/>
          <w:sz w:val="22"/>
          <w:szCs w:val="22"/>
        </w:rPr>
        <w:t>Behave safely.</w:t>
      </w:r>
    </w:p>
    <w:p w14:paraId="3DC04929" w14:textId="77777777" w:rsidR="007454FF" w:rsidRPr="00232530" w:rsidRDefault="007454FF" w:rsidP="007454FF">
      <w:pPr>
        <w:pStyle w:val="BodyText"/>
        <w:spacing w:before="0" w:beforeAutospacing="0" w:after="0" w:afterAutospacing="0"/>
        <w:jc w:val="both"/>
        <w:rPr>
          <w:rFonts w:ascii="Calibri" w:hAnsi="Calibri" w:cs="Calibri"/>
          <w:sz w:val="22"/>
          <w:szCs w:val="22"/>
        </w:rPr>
      </w:pPr>
    </w:p>
    <w:p w14:paraId="340C48AD" w14:textId="2D1D5820" w:rsidR="007454FF" w:rsidRPr="006C2F4D" w:rsidRDefault="007454FF" w:rsidP="007454FF">
      <w:pPr>
        <w:pStyle w:val="BodyText"/>
        <w:shd w:val="clear" w:color="auto" w:fill="F2DBDB" w:themeFill="accent2" w:themeFillTint="33"/>
        <w:spacing w:before="0" w:beforeAutospacing="0" w:after="120" w:afterAutospacing="0"/>
        <w:jc w:val="both"/>
        <w:rPr>
          <w:rFonts w:ascii="Calibri" w:hAnsi="Calibri" w:cs="Calibri"/>
          <w:b/>
          <w:sz w:val="28"/>
          <w:szCs w:val="22"/>
        </w:rPr>
      </w:pPr>
      <w:r>
        <w:rPr>
          <w:rFonts w:ascii="Calibri" w:hAnsi="Calibri" w:cs="Calibri"/>
          <w:b/>
          <w:sz w:val="28"/>
          <w:szCs w:val="22"/>
        </w:rPr>
        <w:t>Smoking</w:t>
      </w:r>
    </w:p>
    <w:p w14:paraId="6053C8B2" w14:textId="5FF0AD4F" w:rsidR="00B6518C" w:rsidRPr="007454FF" w:rsidRDefault="00B6518C" w:rsidP="007454FF">
      <w:pPr>
        <w:pStyle w:val="ListParagraph"/>
        <w:widowControl w:val="0"/>
        <w:numPr>
          <w:ilvl w:val="0"/>
          <w:numId w:val="27"/>
        </w:numPr>
        <w:spacing w:after="0"/>
        <w:jc w:val="both"/>
        <w:rPr>
          <w:rFonts w:asciiTheme="minorHAnsi" w:hAnsiTheme="minorHAnsi"/>
        </w:rPr>
      </w:pPr>
      <w:r w:rsidRPr="007454FF">
        <w:rPr>
          <w:rFonts w:asciiTheme="minorHAnsi" w:hAnsiTheme="minorHAnsi"/>
        </w:rPr>
        <w:t xml:space="preserve">‘Smoking’ covers all substances that a person can smoke, which includes: manufactured cigarettes, hand-rolled cigarettes, pipes, cigars, herbal cigarettes and water pipes (including shisha, hookah and hubble-bubble pipes), the use of any type of vaping electronic cigarette. </w:t>
      </w:r>
    </w:p>
    <w:p w14:paraId="094730D4" w14:textId="2F3589FD" w:rsidR="00B6518C" w:rsidRPr="00B6518C" w:rsidRDefault="00B6518C" w:rsidP="00B6518C">
      <w:pPr>
        <w:pStyle w:val="ListParagraph"/>
        <w:widowControl w:val="0"/>
        <w:numPr>
          <w:ilvl w:val="0"/>
          <w:numId w:val="39"/>
        </w:numPr>
        <w:jc w:val="both"/>
        <w:rPr>
          <w:rFonts w:asciiTheme="minorHAnsi" w:hAnsiTheme="minorHAnsi"/>
        </w:rPr>
      </w:pPr>
      <w:r w:rsidRPr="00B6518C">
        <w:rPr>
          <w:rFonts w:asciiTheme="minorHAnsi" w:hAnsiTheme="minorHAnsi"/>
        </w:rPr>
        <w:t>Abbey College has a ‘</w:t>
      </w:r>
      <w:r w:rsidRPr="00B6518C">
        <w:rPr>
          <w:rFonts w:asciiTheme="minorHAnsi" w:hAnsiTheme="minorHAnsi"/>
          <w:b/>
          <w:bCs/>
          <w:u w:val="single"/>
        </w:rPr>
        <w:t xml:space="preserve">No Smoking </w:t>
      </w:r>
      <w:r w:rsidR="00E52F49" w:rsidRPr="00B6518C">
        <w:rPr>
          <w:rFonts w:asciiTheme="minorHAnsi" w:hAnsiTheme="minorHAnsi"/>
          <w:b/>
          <w:bCs/>
          <w:u w:val="single"/>
        </w:rPr>
        <w:t>on</w:t>
      </w:r>
      <w:r w:rsidRPr="00B6518C">
        <w:rPr>
          <w:rFonts w:asciiTheme="minorHAnsi" w:hAnsiTheme="minorHAnsi"/>
          <w:b/>
          <w:bCs/>
          <w:u w:val="single"/>
        </w:rPr>
        <w:t xml:space="preserve"> Campus’</w:t>
      </w:r>
      <w:r w:rsidRPr="00B6518C">
        <w:rPr>
          <w:rFonts w:asciiTheme="minorHAnsi" w:hAnsiTheme="minorHAnsi"/>
        </w:rPr>
        <w:t xml:space="preserve"> policy for </w:t>
      </w:r>
      <w:r w:rsidRPr="00B6518C">
        <w:rPr>
          <w:rFonts w:asciiTheme="minorHAnsi" w:hAnsiTheme="minorHAnsi"/>
          <w:b/>
          <w:bCs/>
          <w:u w:val="single"/>
        </w:rPr>
        <w:t xml:space="preserve">all students aged under 18. </w:t>
      </w:r>
    </w:p>
    <w:p w14:paraId="0B28F888" w14:textId="43652A93" w:rsidR="00B6518C" w:rsidRDefault="00B6518C" w:rsidP="00B6518C">
      <w:pPr>
        <w:pStyle w:val="ListParagraph"/>
        <w:widowControl w:val="0"/>
        <w:numPr>
          <w:ilvl w:val="0"/>
          <w:numId w:val="39"/>
        </w:numPr>
        <w:jc w:val="both"/>
        <w:rPr>
          <w:rFonts w:asciiTheme="minorHAnsi" w:hAnsiTheme="minorHAnsi"/>
        </w:rPr>
      </w:pPr>
      <w:r w:rsidRPr="00B6518C">
        <w:rPr>
          <w:rFonts w:asciiTheme="minorHAnsi" w:hAnsiTheme="minorHAnsi"/>
        </w:rPr>
        <w:t xml:space="preserve">Students who are </w:t>
      </w:r>
      <w:r w:rsidRPr="00B6518C">
        <w:rPr>
          <w:rFonts w:asciiTheme="minorHAnsi" w:hAnsiTheme="minorHAnsi"/>
          <w:b/>
          <w:bCs/>
        </w:rPr>
        <w:t xml:space="preserve">18+ </w:t>
      </w:r>
      <w:r w:rsidRPr="00B6518C">
        <w:rPr>
          <w:rFonts w:asciiTheme="minorHAnsi" w:hAnsiTheme="minorHAnsi"/>
        </w:rPr>
        <w:t>can smoke in the designated smoking area</w:t>
      </w:r>
      <w:r w:rsidR="007454FF">
        <w:rPr>
          <w:rFonts w:asciiTheme="minorHAnsi" w:hAnsiTheme="minorHAnsi"/>
        </w:rPr>
        <w:t>.</w:t>
      </w:r>
    </w:p>
    <w:p w14:paraId="3DD31FC5" w14:textId="77777777" w:rsidR="00B6518C" w:rsidRDefault="00B6518C" w:rsidP="00B6518C">
      <w:pPr>
        <w:pStyle w:val="ListParagraph"/>
        <w:widowControl w:val="0"/>
        <w:numPr>
          <w:ilvl w:val="0"/>
          <w:numId w:val="39"/>
        </w:numPr>
        <w:jc w:val="both"/>
        <w:rPr>
          <w:rFonts w:asciiTheme="minorHAnsi" w:hAnsiTheme="minorHAnsi"/>
        </w:rPr>
      </w:pPr>
      <w:r w:rsidRPr="00B6518C">
        <w:rPr>
          <w:rFonts w:asciiTheme="minorHAnsi" w:hAnsiTheme="minorHAnsi"/>
        </w:rPr>
        <w:t xml:space="preserve">If students aged </w:t>
      </w:r>
      <w:r w:rsidRPr="00B6518C">
        <w:rPr>
          <w:rFonts w:asciiTheme="minorHAnsi" w:hAnsiTheme="minorHAnsi"/>
          <w:b/>
          <w:bCs/>
        </w:rPr>
        <w:t xml:space="preserve">under 18 </w:t>
      </w:r>
      <w:r w:rsidRPr="00B6518C">
        <w:rPr>
          <w:rFonts w:asciiTheme="minorHAnsi" w:hAnsiTheme="minorHAnsi"/>
        </w:rPr>
        <w:t xml:space="preserve">are found to be in the designated smoking area, </w:t>
      </w:r>
      <w:r w:rsidRPr="00B6518C">
        <w:rPr>
          <w:rFonts w:asciiTheme="minorHAnsi" w:hAnsiTheme="minorHAnsi"/>
          <w:u w:val="single"/>
        </w:rPr>
        <w:t>even if they are not smoking</w:t>
      </w:r>
      <w:r w:rsidRPr="00B6518C">
        <w:rPr>
          <w:rFonts w:asciiTheme="minorHAnsi" w:hAnsiTheme="minorHAnsi"/>
        </w:rPr>
        <w:t xml:space="preserve">, </w:t>
      </w:r>
      <w:r w:rsidRPr="00B6518C">
        <w:rPr>
          <w:rFonts w:asciiTheme="minorHAnsi" w:hAnsiTheme="minorHAnsi"/>
          <w:b/>
          <w:bCs/>
        </w:rPr>
        <w:t>all students present will face disciplinary action</w:t>
      </w:r>
      <w:r w:rsidRPr="00B6518C">
        <w:rPr>
          <w:rFonts w:asciiTheme="minorHAnsi" w:hAnsiTheme="minorHAnsi"/>
        </w:rPr>
        <w:t>.</w:t>
      </w:r>
    </w:p>
    <w:p w14:paraId="6776A267" w14:textId="77777777" w:rsidR="00B6518C" w:rsidRDefault="00B6518C" w:rsidP="00B6518C">
      <w:pPr>
        <w:pStyle w:val="ListParagraph"/>
        <w:widowControl w:val="0"/>
        <w:numPr>
          <w:ilvl w:val="0"/>
          <w:numId w:val="39"/>
        </w:numPr>
        <w:jc w:val="both"/>
        <w:rPr>
          <w:rFonts w:asciiTheme="minorHAnsi" w:hAnsiTheme="minorHAnsi"/>
        </w:rPr>
      </w:pPr>
      <w:r w:rsidRPr="00B6518C">
        <w:rPr>
          <w:rFonts w:asciiTheme="minorHAnsi" w:hAnsiTheme="minorHAnsi"/>
        </w:rPr>
        <w:t xml:space="preserve">If a </w:t>
      </w:r>
      <w:r w:rsidR="00E52F49">
        <w:rPr>
          <w:rFonts w:asciiTheme="minorHAnsi" w:hAnsiTheme="minorHAnsi"/>
        </w:rPr>
        <w:t>student</w:t>
      </w:r>
      <w:r w:rsidRPr="00B6518C">
        <w:rPr>
          <w:rFonts w:asciiTheme="minorHAnsi" w:hAnsiTheme="minorHAnsi"/>
        </w:rPr>
        <w:t xml:space="preserve"> aged under 18 is found possessing cigarettes, the cigarettes will be confiscated.</w:t>
      </w:r>
    </w:p>
    <w:p w14:paraId="4D414174" w14:textId="77777777" w:rsidR="00B6518C" w:rsidRDefault="00B6518C" w:rsidP="00B6518C">
      <w:pPr>
        <w:pStyle w:val="ListParagraph"/>
        <w:widowControl w:val="0"/>
        <w:numPr>
          <w:ilvl w:val="0"/>
          <w:numId w:val="39"/>
        </w:numPr>
        <w:jc w:val="both"/>
        <w:rPr>
          <w:rFonts w:asciiTheme="minorHAnsi" w:hAnsiTheme="minorHAnsi"/>
        </w:rPr>
      </w:pPr>
      <w:r w:rsidRPr="00B6518C">
        <w:rPr>
          <w:rFonts w:asciiTheme="minorHAnsi" w:hAnsiTheme="minorHAnsi"/>
        </w:rPr>
        <w:t xml:space="preserve">When there is evidence that a student has been smoking in their bedroom, (e.g. smell of smoke, cigarette ends found, etc.), the student will </w:t>
      </w:r>
      <w:r w:rsidRPr="00B6518C">
        <w:rPr>
          <w:rFonts w:asciiTheme="minorHAnsi" w:hAnsiTheme="minorHAnsi"/>
          <w:b/>
          <w:bCs/>
        </w:rPr>
        <w:t>pay a fine (£250).</w:t>
      </w:r>
    </w:p>
    <w:p w14:paraId="5B78D887" w14:textId="77777777" w:rsidR="00B6518C" w:rsidRDefault="00B6518C" w:rsidP="00B6518C">
      <w:pPr>
        <w:pStyle w:val="ListParagraph"/>
        <w:widowControl w:val="0"/>
        <w:numPr>
          <w:ilvl w:val="0"/>
          <w:numId w:val="39"/>
        </w:numPr>
        <w:jc w:val="both"/>
        <w:rPr>
          <w:rFonts w:asciiTheme="minorHAnsi" w:hAnsiTheme="minorHAnsi"/>
        </w:rPr>
      </w:pPr>
      <w:r w:rsidRPr="00B6518C">
        <w:rPr>
          <w:rFonts w:asciiTheme="minorHAnsi" w:hAnsiTheme="minorHAnsi"/>
        </w:rPr>
        <w:t xml:space="preserve">Repetition will result in suspension (placed in a home stay for a specified period of time). </w:t>
      </w:r>
    </w:p>
    <w:p w14:paraId="4617A7A2" w14:textId="77777777" w:rsidR="00B6518C" w:rsidRDefault="00B6518C" w:rsidP="00B6518C">
      <w:pPr>
        <w:pStyle w:val="ListParagraph"/>
        <w:widowControl w:val="0"/>
        <w:numPr>
          <w:ilvl w:val="0"/>
          <w:numId w:val="39"/>
        </w:numPr>
        <w:jc w:val="both"/>
        <w:rPr>
          <w:rFonts w:asciiTheme="minorHAnsi" w:hAnsiTheme="minorHAnsi"/>
        </w:rPr>
      </w:pPr>
      <w:r w:rsidRPr="00B6518C">
        <w:rPr>
          <w:rFonts w:asciiTheme="minorHAnsi" w:hAnsiTheme="minorHAnsi"/>
        </w:rPr>
        <w:t>Students must not smoke in the front of the College.</w:t>
      </w:r>
    </w:p>
    <w:p w14:paraId="1486BD9B" w14:textId="77777777" w:rsidR="00B6518C" w:rsidRDefault="00B6518C" w:rsidP="00B6518C">
      <w:pPr>
        <w:pStyle w:val="ListParagraph"/>
        <w:widowControl w:val="0"/>
        <w:numPr>
          <w:ilvl w:val="0"/>
          <w:numId w:val="39"/>
        </w:numPr>
        <w:jc w:val="both"/>
        <w:rPr>
          <w:rFonts w:asciiTheme="minorHAnsi" w:hAnsiTheme="minorHAnsi"/>
        </w:rPr>
      </w:pPr>
      <w:r w:rsidRPr="00B6518C">
        <w:rPr>
          <w:rFonts w:asciiTheme="minorHAnsi" w:hAnsiTheme="minorHAnsi"/>
        </w:rPr>
        <w:t>Students are also expected to follow the above rules on College excursions.</w:t>
      </w:r>
    </w:p>
    <w:p w14:paraId="1024AF4A" w14:textId="1B1F3347" w:rsidR="00B6518C" w:rsidRPr="00B6518C" w:rsidRDefault="00B6518C" w:rsidP="00B6518C">
      <w:pPr>
        <w:pStyle w:val="ListParagraph"/>
        <w:spacing w:after="360"/>
        <w:ind w:right="18"/>
        <w:rPr>
          <w:b/>
          <w:bCs/>
        </w:rPr>
      </w:pPr>
      <w:r w:rsidRPr="00B6518C">
        <w:rPr>
          <w:b/>
          <w:bCs/>
        </w:rPr>
        <w:t>See College Rule Book</w:t>
      </w:r>
      <w:r>
        <w:rPr>
          <w:b/>
          <w:bCs/>
        </w:rPr>
        <w:t xml:space="preserve"> for more detailed information</w:t>
      </w:r>
      <w:r w:rsidR="007454FF">
        <w:rPr>
          <w:b/>
          <w:bCs/>
        </w:rPr>
        <w:t>.</w:t>
      </w:r>
    </w:p>
    <w:p w14:paraId="6A656466" w14:textId="77777777" w:rsidR="002333E8" w:rsidRPr="006C2F4D" w:rsidRDefault="00B6518C" w:rsidP="00B6518C">
      <w:pPr>
        <w:pStyle w:val="BodyText"/>
        <w:shd w:val="clear" w:color="auto" w:fill="F2DBDB" w:themeFill="accent2" w:themeFillTint="33"/>
        <w:spacing w:before="0" w:beforeAutospacing="0" w:after="120" w:afterAutospacing="0"/>
        <w:jc w:val="both"/>
        <w:rPr>
          <w:rFonts w:ascii="Calibri" w:hAnsi="Calibri" w:cs="Calibri"/>
          <w:b/>
          <w:sz w:val="28"/>
          <w:szCs w:val="22"/>
        </w:rPr>
      </w:pPr>
      <w:r w:rsidRPr="006C2F4D">
        <w:rPr>
          <w:rFonts w:ascii="Calibri" w:hAnsi="Calibri" w:cs="Calibri"/>
          <w:b/>
          <w:sz w:val="28"/>
          <w:szCs w:val="22"/>
        </w:rPr>
        <w:t xml:space="preserve"> </w:t>
      </w:r>
      <w:r w:rsidR="002333E8" w:rsidRPr="006C2F4D">
        <w:rPr>
          <w:rFonts w:ascii="Calibri" w:hAnsi="Calibri" w:cs="Calibri"/>
          <w:b/>
          <w:sz w:val="28"/>
          <w:szCs w:val="22"/>
        </w:rPr>
        <w:t>Alcohol</w:t>
      </w:r>
      <w:r w:rsidR="002333E8" w:rsidRPr="002333E8">
        <w:rPr>
          <w:rFonts w:ascii="Calibri" w:hAnsi="Calibri" w:cs="Calibri"/>
          <w:sz w:val="22"/>
          <w:szCs w:val="22"/>
        </w:rPr>
        <w:t xml:space="preserve"> </w:t>
      </w:r>
    </w:p>
    <w:p w14:paraId="4EC997F0" w14:textId="77777777" w:rsidR="00B6518C" w:rsidRDefault="002333E8" w:rsidP="00B6518C">
      <w:pPr>
        <w:widowControl w:val="0"/>
        <w:spacing w:after="0"/>
        <w:ind w:left="283" w:right="18" w:hanging="283"/>
        <w:jc w:val="both"/>
        <w:rPr>
          <w:rFonts w:cs="Calibri"/>
        </w:rPr>
      </w:pPr>
      <w:r w:rsidRPr="00623075">
        <w:rPr>
          <w:rFonts w:cs="Calibri"/>
          <w:b/>
        </w:rPr>
        <w:t>The Law:</w:t>
      </w:r>
      <w:r w:rsidRPr="002333E8">
        <w:rPr>
          <w:rFonts w:cs="Calibri"/>
        </w:rPr>
        <w:t xml:space="preserve"> </w:t>
      </w:r>
    </w:p>
    <w:p w14:paraId="26D6A7D5" w14:textId="77777777" w:rsidR="00B6518C" w:rsidRPr="00B6518C" w:rsidRDefault="00B6518C" w:rsidP="00B6518C">
      <w:pPr>
        <w:pStyle w:val="ListParagraph"/>
        <w:widowControl w:val="0"/>
        <w:numPr>
          <w:ilvl w:val="0"/>
          <w:numId w:val="40"/>
        </w:numPr>
        <w:ind w:right="18"/>
        <w:jc w:val="both"/>
        <w:rPr>
          <w:rFonts w:cs="Calibri"/>
        </w:rPr>
      </w:pPr>
      <w:r w:rsidRPr="00B6518C">
        <w:rPr>
          <w:rFonts w:asciiTheme="minorHAnsi" w:hAnsiTheme="minorHAnsi"/>
        </w:rPr>
        <w:t xml:space="preserve">If you are under the age of 18, you are not allowed to buy alcohol in a shop or a pub.  </w:t>
      </w:r>
    </w:p>
    <w:p w14:paraId="13F16176" w14:textId="77777777" w:rsidR="00B6518C" w:rsidRPr="00B6518C" w:rsidRDefault="00B6518C" w:rsidP="00B6518C">
      <w:pPr>
        <w:pStyle w:val="ListParagraph"/>
        <w:widowControl w:val="0"/>
        <w:numPr>
          <w:ilvl w:val="0"/>
          <w:numId w:val="40"/>
        </w:numPr>
        <w:spacing w:after="0"/>
        <w:ind w:right="18"/>
        <w:jc w:val="both"/>
        <w:rPr>
          <w:rFonts w:asciiTheme="minorHAnsi" w:hAnsiTheme="minorHAnsi"/>
        </w:rPr>
      </w:pPr>
      <w:r w:rsidRPr="00B6518C">
        <w:rPr>
          <w:rFonts w:asciiTheme="minorHAnsi" w:hAnsiTheme="minorHAnsi"/>
        </w:rPr>
        <w:t>If you are over 18, you are not allowed to buy alcohol for anyone who is under 18.</w:t>
      </w:r>
    </w:p>
    <w:p w14:paraId="2E349F7F" w14:textId="2B7FA2A1" w:rsidR="00B6518C" w:rsidRPr="00B6518C" w:rsidRDefault="00B6518C" w:rsidP="00B6518C">
      <w:pPr>
        <w:widowControl w:val="0"/>
        <w:spacing w:before="120"/>
        <w:ind w:right="18"/>
        <w:jc w:val="both"/>
        <w:rPr>
          <w:b/>
          <w:bCs/>
        </w:rPr>
      </w:pPr>
      <w:r>
        <w:rPr>
          <w:b/>
          <w:bCs/>
        </w:rPr>
        <w:t xml:space="preserve">Alcohol of any kind is not allowed on College </w:t>
      </w:r>
      <w:r w:rsidR="00E52F49">
        <w:rPr>
          <w:b/>
          <w:bCs/>
        </w:rPr>
        <w:t>premises for</w:t>
      </w:r>
      <w:r>
        <w:rPr>
          <w:b/>
          <w:bCs/>
        </w:rPr>
        <w:t xml:space="preserve"> under or over 18s!</w:t>
      </w:r>
    </w:p>
    <w:p w14:paraId="33D78462" w14:textId="77777777" w:rsidR="00B6518C" w:rsidRPr="00B6518C" w:rsidRDefault="00B6518C" w:rsidP="00B6518C">
      <w:pPr>
        <w:widowControl w:val="0"/>
        <w:spacing w:after="0"/>
      </w:pPr>
      <w:r w:rsidRPr="00B6518C">
        <w:t xml:space="preserve">Possession of alcohol on Campus by </w:t>
      </w:r>
      <w:r w:rsidRPr="00B6518C">
        <w:rPr>
          <w:b/>
          <w:bCs/>
        </w:rPr>
        <w:t>any</w:t>
      </w:r>
      <w:r w:rsidRPr="00B6518C">
        <w:t xml:space="preserve"> student will result in </w:t>
      </w:r>
      <w:r w:rsidRPr="00B6518C">
        <w:rPr>
          <w:b/>
          <w:bCs/>
        </w:rPr>
        <w:t>confiscation</w:t>
      </w:r>
      <w:r w:rsidRPr="00B6518C">
        <w:t xml:space="preserve"> and further action.</w:t>
      </w:r>
    </w:p>
    <w:p w14:paraId="6DFE74BF" w14:textId="5A8ED3F4" w:rsidR="00B6518C" w:rsidRPr="00B6518C" w:rsidRDefault="00B6518C" w:rsidP="00B6518C">
      <w:pPr>
        <w:pStyle w:val="ListParagraph"/>
        <w:ind w:right="18"/>
        <w:rPr>
          <w:b/>
          <w:bCs/>
        </w:rPr>
      </w:pPr>
      <w:r w:rsidRPr="00B6518C">
        <w:rPr>
          <w:b/>
          <w:bCs/>
        </w:rPr>
        <w:t>See College Rule Book</w:t>
      </w:r>
      <w:r>
        <w:rPr>
          <w:b/>
          <w:bCs/>
        </w:rPr>
        <w:t xml:space="preserve"> for more detailed information</w:t>
      </w:r>
      <w:r w:rsidR="007454FF">
        <w:rPr>
          <w:b/>
          <w:bCs/>
        </w:rPr>
        <w:t>.</w:t>
      </w:r>
    </w:p>
    <w:p w14:paraId="4E6A8328" w14:textId="77777777" w:rsidR="007454FF" w:rsidRDefault="007454FF" w:rsidP="00B6518C">
      <w:pPr>
        <w:pStyle w:val="BodyText"/>
        <w:spacing w:before="0" w:beforeAutospacing="0" w:after="120" w:afterAutospacing="0"/>
        <w:jc w:val="both"/>
        <w:rPr>
          <w:rFonts w:ascii="Calibri" w:hAnsi="Calibri" w:cs="Calibri"/>
          <w:b/>
          <w:sz w:val="28"/>
          <w:szCs w:val="22"/>
        </w:rPr>
      </w:pPr>
    </w:p>
    <w:p w14:paraId="2D220F48" w14:textId="77777777" w:rsidR="007454FF" w:rsidRDefault="007454FF" w:rsidP="00B6518C">
      <w:pPr>
        <w:pStyle w:val="BodyText"/>
        <w:spacing w:before="0" w:beforeAutospacing="0" w:after="120" w:afterAutospacing="0"/>
        <w:jc w:val="both"/>
        <w:rPr>
          <w:rFonts w:ascii="Calibri" w:hAnsi="Calibri" w:cs="Calibri"/>
          <w:b/>
          <w:sz w:val="28"/>
          <w:szCs w:val="22"/>
        </w:rPr>
      </w:pPr>
    </w:p>
    <w:p w14:paraId="62925726" w14:textId="15C46C69" w:rsidR="007454FF" w:rsidRPr="006C2F4D" w:rsidRDefault="007454FF" w:rsidP="007454FF">
      <w:pPr>
        <w:pStyle w:val="BodyText"/>
        <w:shd w:val="clear" w:color="auto" w:fill="F2DBDB" w:themeFill="accent2" w:themeFillTint="33"/>
        <w:spacing w:before="0" w:beforeAutospacing="0" w:after="120" w:afterAutospacing="0"/>
        <w:jc w:val="both"/>
        <w:rPr>
          <w:rFonts w:ascii="Calibri" w:hAnsi="Calibri" w:cs="Calibri"/>
          <w:b/>
          <w:sz w:val="28"/>
          <w:szCs w:val="22"/>
        </w:rPr>
      </w:pPr>
      <w:r>
        <w:rPr>
          <w:rFonts w:ascii="Calibri" w:hAnsi="Calibri" w:cs="Calibri"/>
          <w:b/>
          <w:sz w:val="28"/>
          <w:szCs w:val="22"/>
        </w:rPr>
        <w:lastRenderedPageBreak/>
        <w:t>Drugs</w:t>
      </w:r>
    </w:p>
    <w:p w14:paraId="69A87C6D" w14:textId="77777777" w:rsidR="002333E8" w:rsidRPr="002333E8" w:rsidRDefault="002333E8" w:rsidP="00232530">
      <w:pPr>
        <w:pStyle w:val="BodyText"/>
        <w:spacing w:before="120" w:beforeAutospacing="0" w:after="120" w:afterAutospacing="0"/>
        <w:jc w:val="both"/>
        <w:rPr>
          <w:rFonts w:ascii="Calibri" w:hAnsi="Calibri" w:cs="Calibri"/>
          <w:sz w:val="22"/>
          <w:szCs w:val="22"/>
        </w:rPr>
      </w:pPr>
      <w:r w:rsidRPr="002333E8">
        <w:rPr>
          <w:rFonts w:ascii="Calibri" w:hAnsi="Calibri" w:cs="Calibri"/>
          <w:sz w:val="22"/>
          <w:szCs w:val="22"/>
        </w:rPr>
        <w:t>Drugs are not allowed on College campus. It is a serious offence to use or be in the possession of illegal drugs. Any student found to have taken or be in possession of drugs will be dealt with in the following way:</w:t>
      </w:r>
    </w:p>
    <w:p w14:paraId="7FBA5F06" w14:textId="77777777" w:rsidR="006C2F4D" w:rsidRDefault="002333E8" w:rsidP="00232530">
      <w:pPr>
        <w:pStyle w:val="BodyText"/>
        <w:numPr>
          <w:ilvl w:val="0"/>
          <w:numId w:val="33"/>
        </w:numPr>
        <w:spacing w:before="0" w:beforeAutospacing="0" w:after="60" w:afterAutospacing="0"/>
        <w:jc w:val="both"/>
        <w:rPr>
          <w:rFonts w:ascii="Calibri" w:hAnsi="Calibri" w:cs="Calibri"/>
          <w:sz w:val="22"/>
          <w:szCs w:val="22"/>
        </w:rPr>
      </w:pPr>
      <w:r w:rsidRPr="002333E8">
        <w:rPr>
          <w:rFonts w:ascii="Calibri" w:hAnsi="Calibri" w:cs="Calibri"/>
          <w:sz w:val="22"/>
          <w:szCs w:val="22"/>
        </w:rPr>
        <w:t>A failed drugs test or possession for personal use (as defined by UK law) results i</w:t>
      </w:r>
      <w:r w:rsidR="006C2F4D">
        <w:rPr>
          <w:rFonts w:ascii="Calibri" w:hAnsi="Calibri" w:cs="Calibri"/>
          <w:sz w:val="22"/>
          <w:szCs w:val="22"/>
        </w:rPr>
        <w:t xml:space="preserve">n a meeting with the Principal. </w:t>
      </w:r>
      <w:r w:rsidRPr="006C2F4D">
        <w:rPr>
          <w:rFonts w:ascii="Calibri" w:hAnsi="Calibri" w:cs="Calibri"/>
          <w:sz w:val="22"/>
          <w:szCs w:val="22"/>
        </w:rPr>
        <w:t>If the student is cooperative, then the parents will be given two choices:</w:t>
      </w:r>
      <w:r w:rsidR="006C2F4D">
        <w:rPr>
          <w:rFonts w:ascii="Calibri" w:hAnsi="Calibri" w:cs="Calibri"/>
          <w:sz w:val="22"/>
          <w:szCs w:val="22"/>
        </w:rPr>
        <w:t xml:space="preserve"> </w:t>
      </w:r>
    </w:p>
    <w:p w14:paraId="2BDC6BEE" w14:textId="79B93E6E" w:rsidR="006C2F4D" w:rsidRDefault="002333E8" w:rsidP="00232530">
      <w:pPr>
        <w:pStyle w:val="BodyText"/>
        <w:numPr>
          <w:ilvl w:val="1"/>
          <w:numId w:val="33"/>
        </w:numPr>
        <w:spacing w:after="60" w:afterAutospacing="0"/>
        <w:jc w:val="both"/>
        <w:rPr>
          <w:rFonts w:ascii="Calibri" w:hAnsi="Calibri" w:cs="Calibri"/>
          <w:sz w:val="22"/>
          <w:szCs w:val="22"/>
        </w:rPr>
      </w:pPr>
      <w:r w:rsidRPr="006C2F4D">
        <w:rPr>
          <w:rFonts w:ascii="Calibri" w:hAnsi="Calibri" w:cs="Calibri"/>
          <w:sz w:val="22"/>
          <w:szCs w:val="22"/>
        </w:rPr>
        <w:t>The parent may choose to withdr</w:t>
      </w:r>
      <w:r w:rsidR="006C2F4D">
        <w:rPr>
          <w:rFonts w:ascii="Calibri" w:hAnsi="Calibri" w:cs="Calibri"/>
          <w:sz w:val="22"/>
          <w:szCs w:val="22"/>
        </w:rPr>
        <w:t>aw the student from the College</w:t>
      </w:r>
      <w:r w:rsidR="007454FF">
        <w:rPr>
          <w:rFonts w:ascii="Calibri" w:hAnsi="Calibri" w:cs="Calibri"/>
          <w:sz w:val="22"/>
          <w:szCs w:val="22"/>
        </w:rPr>
        <w:t>.</w:t>
      </w:r>
    </w:p>
    <w:p w14:paraId="422561F4" w14:textId="67BFA568" w:rsidR="006C2F4D" w:rsidRPr="006C2F4D" w:rsidRDefault="002333E8" w:rsidP="00232530">
      <w:pPr>
        <w:pStyle w:val="BodyText"/>
        <w:numPr>
          <w:ilvl w:val="1"/>
          <w:numId w:val="33"/>
        </w:numPr>
        <w:spacing w:before="0" w:beforeAutospacing="0" w:after="60" w:afterAutospacing="0"/>
        <w:jc w:val="both"/>
        <w:rPr>
          <w:rFonts w:ascii="Calibri" w:hAnsi="Calibri" w:cs="Calibri"/>
          <w:sz w:val="22"/>
          <w:szCs w:val="22"/>
        </w:rPr>
      </w:pPr>
      <w:r w:rsidRPr="006C2F4D">
        <w:rPr>
          <w:rFonts w:ascii="Calibri" w:hAnsi="Calibri" w:cs="Calibri"/>
          <w:sz w:val="22"/>
          <w:szCs w:val="22"/>
        </w:rPr>
        <w:t xml:space="preserve">The student will incur regular drugs tests, which they may not refuse, paid for by the parents and a </w:t>
      </w:r>
      <w:r w:rsidR="001F36BC" w:rsidRPr="006C2F4D">
        <w:rPr>
          <w:rFonts w:ascii="Calibri" w:hAnsi="Calibri" w:cs="Calibri"/>
          <w:sz w:val="22"/>
          <w:szCs w:val="22"/>
        </w:rPr>
        <w:t>compulsory drug</w:t>
      </w:r>
      <w:r w:rsidRPr="006C2F4D">
        <w:rPr>
          <w:rFonts w:ascii="Calibri" w:hAnsi="Calibri" w:cs="Calibri"/>
          <w:sz w:val="22"/>
          <w:szCs w:val="22"/>
        </w:rPr>
        <w:t xml:space="preserve"> education </w:t>
      </w:r>
      <w:r w:rsidR="001F36BC" w:rsidRPr="006C2F4D">
        <w:rPr>
          <w:rFonts w:ascii="Calibri" w:hAnsi="Calibri" w:cs="Calibri"/>
          <w:sz w:val="22"/>
          <w:szCs w:val="22"/>
        </w:rPr>
        <w:t>program</w:t>
      </w:r>
      <w:bookmarkStart w:id="1" w:name="_GoBack"/>
      <w:bookmarkEnd w:id="1"/>
      <w:r w:rsidRPr="006C2F4D">
        <w:rPr>
          <w:rFonts w:ascii="Calibri" w:hAnsi="Calibri" w:cs="Calibri"/>
          <w:sz w:val="22"/>
          <w:szCs w:val="22"/>
        </w:rPr>
        <w:t>.</w:t>
      </w:r>
    </w:p>
    <w:p w14:paraId="2F2B94F9" w14:textId="77777777" w:rsidR="002333E8" w:rsidRPr="002333E8" w:rsidRDefault="002333E8" w:rsidP="00232530">
      <w:pPr>
        <w:pStyle w:val="BodyText"/>
        <w:numPr>
          <w:ilvl w:val="0"/>
          <w:numId w:val="30"/>
        </w:numPr>
        <w:spacing w:before="0" w:beforeAutospacing="0" w:after="60" w:afterAutospacing="0"/>
        <w:jc w:val="both"/>
        <w:rPr>
          <w:rFonts w:ascii="Calibri" w:hAnsi="Calibri" w:cs="Calibri"/>
          <w:sz w:val="22"/>
          <w:szCs w:val="22"/>
        </w:rPr>
      </w:pPr>
      <w:r w:rsidRPr="002333E8">
        <w:rPr>
          <w:rFonts w:ascii="Calibri" w:hAnsi="Calibri" w:cs="Calibri"/>
          <w:sz w:val="22"/>
          <w:szCs w:val="22"/>
        </w:rPr>
        <w:t>An uncooperative response will result in immediate suspension from College for two weeks returning for a meeting with the Principal.</w:t>
      </w:r>
    </w:p>
    <w:p w14:paraId="35FEEB4D" w14:textId="77777777" w:rsidR="002333E8" w:rsidRPr="002333E8" w:rsidRDefault="002333E8" w:rsidP="00232530">
      <w:pPr>
        <w:pStyle w:val="BodyText"/>
        <w:numPr>
          <w:ilvl w:val="0"/>
          <w:numId w:val="30"/>
        </w:numPr>
        <w:spacing w:after="60" w:afterAutospacing="0"/>
        <w:jc w:val="both"/>
        <w:rPr>
          <w:rFonts w:ascii="Calibri" w:hAnsi="Calibri" w:cs="Calibri"/>
          <w:sz w:val="22"/>
          <w:szCs w:val="22"/>
        </w:rPr>
      </w:pPr>
      <w:r w:rsidRPr="002333E8">
        <w:rPr>
          <w:rFonts w:ascii="Calibri" w:hAnsi="Calibri" w:cs="Calibri"/>
          <w:sz w:val="22"/>
          <w:szCs w:val="22"/>
        </w:rPr>
        <w:t>Refusal to take a drugs test will be taken as failure to pass a drugs test.</w:t>
      </w:r>
    </w:p>
    <w:p w14:paraId="0F95B075" w14:textId="77777777" w:rsidR="002333E8" w:rsidRPr="002333E8" w:rsidRDefault="002333E8" w:rsidP="00232530">
      <w:pPr>
        <w:pStyle w:val="BodyText"/>
        <w:numPr>
          <w:ilvl w:val="0"/>
          <w:numId w:val="30"/>
        </w:numPr>
        <w:spacing w:after="60" w:afterAutospacing="0"/>
        <w:jc w:val="both"/>
        <w:rPr>
          <w:rFonts w:ascii="Calibri" w:hAnsi="Calibri" w:cs="Calibri"/>
          <w:sz w:val="22"/>
          <w:szCs w:val="22"/>
        </w:rPr>
      </w:pPr>
      <w:r w:rsidRPr="002333E8">
        <w:rPr>
          <w:rFonts w:ascii="Calibri" w:hAnsi="Calibri" w:cs="Calibri"/>
          <w:sz w:val="22"/>
          <w:szCs w:val="22"/>
        </w:rPr>
        <w:t>Possession with intent to supply (as defined by UK law) will result in immediate dismissal from the College and the relevant authorities informed.</w:t>
      </w:r>
    </w:p>
    <w:p w14:paraId="7C9F36EA" w14:textId="77777777" w:rsidR="002333E8" w:rsidRPr="006C2F4D" w:rsidRDefault="002333E8" w:rsidP="00232530">
      <w:pPr>
        <w:pStyle w:val="BodyText"/>
        <w:numPr>
          <w:ilvl w:val="0"/>
          <w:numId w:val="30"/>
        </w:numPr>
        <w:spacing w:before="0" w:beforeAutospacing="0" w:after="240" w:afterAutospacing="0"/>
        <w:jc w:val="both"/>
        <w:rPr>
          <w:rFonts w:ascii="Calibri" w:hAnsi="Calibri" w:cs="Calibri"/>
          <w:sz w:val="22"/>
          <w:szCs w:val="22"/>
        </w:rPr>
      </w:pPr>
      <w:r w:rsidRPr="002333E8">
        <w:rPr>
          <w:rFonts w:ascii="Calibri" w:hAnsi="Calibri" w:cs="Calibri"/>
          <w:sz w:val="22"/>
          <w:szCs w:val="22"/>
        </w:rPr>
        <w:t>The College reserves the right to expel any student who has misused drugs in any way if they see fit.</w:t>
      </w:r>
    </w:p>
    <w:p w14:paraId="030ABAFA" w14:textId="77777777" w:rsidR="002333E8" w:rsidRPr="006C2F4D" w:rsidRDefault="002333E8" w:rsidP="00232530">
      <w:pPr>
        <w:pStyle w:val="BodyText"/>
        <w:shd w:val="clear" w:color="auto" w:fill="F2DBDB" w:themeFill="accent2" w:themeFillTint="33"/>
        <w:spacing w:before="0" w:beforeAutospacing="0" w:after="0" w:afterAutospacing="0"/>
        <w:jc w:val="both"/>
        <w:rPr>
          <w:rFonts w:ascii="Calibri" w:hAnsi="Calibri" w:cs="Calibri"/>
          <w:b/>
          <w:sz w:val="28"/>
          <w:szCs w:val="22"/>
        </w:rPr>
      </w:pPr>
      <w:r w:rsidRPr="006C2F4D">
        <w:rPr>
          <w:rFonts w:ascii="Calibri" w:hAnsi="Calibri" w:cs="Calibri"/>
          <w:b/>
          <w:sz w:val="28"/>
          <w:szCs w:val="22"/>
        </w:rPr>
        <w:t>Offensive Weapons</w:t>
      </w:r>
    </w:p>
    <w:p w14:paraId="4DB3C7FC" w14:textId="77777777" w:rsidR="002333E8" w:rsidRPr="002333E8" w:rsidRDefault="002333E8" w:rsidP="00232530">
      <w:pPr>
        <w:pStyle w:val="BodyText"/>
        <w:spacing w:before="120" w:beforeAutospacing="0" w:after="240" w:afterAutospacing="0"/>
        <w:jc w:val="both"/>
        <w:rPr>
          <w:rFonts w:ascii="Calibri" w:hAnsi="Calibri" w:cs="Calibri"/>
          <w:sz w:val="22"/>
          <w:szCs w:val="22"/>
        </w:rPr>
      </w:pPr>
      <w:r w:rsidRPr="002333E8">
        <w:rPr>
          <w:rFonts w:ascii="Calibri" w:hAnsi="Calibri" w:cs="Calibri"/>
          <w:sz w:val="22"/>
          <w:szCs w:val="22"/>
        </w:rPr>
        <w:t>Offensive (i.e. dangerous) weapons of any kind are not allowed.  Any weapon found will be taken away and destroyed</w:t>
      </w:r>
      <w:r w:rsidR="006C2F4D">
        <w:rPr>
          <w:rFonts w:ascii="Calibri" w:hAnsi="Calibri" w:cs="Calibri"/>
          <w:sz w:val="22"/>
          <w:szCs w:val="22"/>
        </w:rPr>
        <w:t>, and parents will be informed.</w:t>
      </w:r>
    </w:p>
    <w:p w14:paraId="050BED1D" w14:textId="7C3DD0CD" w:rsidR="002333E8" w:rsidRPr="006C2F4D" w:rsidRDefault="002333E8" w:rsidP="00232530">
      <w:pPr>
        <w:pStyle w:val="BodyText"/>
        <w:shd w:val="clear" w:color="auto" w:fill="F2DBDB" w:themeFill="accent2" w:themeFillTint="33"/>
        <w:spacing w:before="0" w:beforeAutospacing="0" w:after="0" w:afterAutospacing="0"/>
        <w:jc w:val="both"/>
        <w:rPr>
          <w:rFonts w:ascii="Calibri" w:hAnsi="Calibri" w:cs="Calibri"/>
          <w:b/>
          <w:sz w:val="28"/>
          <w:szCs w:val="22"/>
        </w:rPr>
      </w:pPr>
      <w:r w:rsidRPr="006C2F4D">
        <w:rPr>
          <w:rFonts w:ascii="Calibri" w:hAnsi="Calibri" w:cs="Calibri"/>
          <w:b/>
          <w:sz w:val="28"/>
          <w:szCs w:val="22"/>
        </w:rPr>
        <w:t>Cars</w:t>
      </w:r>
      <w:r w:rsidR="007454FF">
        <w:rPr>
          <w:rFonts w:ascii="Calibri" w:hAnsi="Calibri" w:cs="Calibri"/>
          <w:b/>
          <w:sz w:val="28"/>
          <w:szCs w:val="22"/>
        </w:rPr>
        <w:t>,</w:t>
      </w:r>
      <w:r w:rsidRPr="006C2F4D">
        <w:rPr>
          <w:rFonts w:ascii="Calibri" w:hAnsi="Calibri" w:cs="Calibri"/>
          <w:b/>
          <w:sz w:val="28"/>
          <w:szCs w:val="22"/>
        </w:rPr>
        <w:t xml:space="preserve"> </w:t>
      </w:r>
      <w:r w:rsidR="007454FF">
        <w:rPr>
          <w:rFonts w:ascii="Calibri" w:hAnsi="Calibri" w:cs="Calibri"/>
          <w:b/>
          <w:sz w:val="28"/>
          <w:szCs w:val="22"/>
        </w:rPr>
        <w:t>B</w:t>
      </w:r>
      <w:r w:rsidRPr="006C2F4D">
        <w:rPr>
          <w:rFonts w:ascii="Calibri" w:hAnsi="Calibri" w:cs="Calibri"/>
          <w:b/>
          <w:sz w:val="28"/>
          <w:szCs w:val="22"/>
        </w:rPr>
        <w:t>ikes</w:t>
      </w:r>
      <w:r w:rsidR="00C02580">
        <w:rPr>
          <w:rFonts w:ascii="Calibri" w:hAnsi="Calibri" w:cs="Calibri"/>
          <w:b/>
          <w:sz w:val="28"/>
          <w:szCs w:val="22"/>
        </w:rPr>
        <w:t xml:space="preserve"> and </w:t>
      </w:r>
      <w:r w:rsidR="007454FF">
        <w:rPr>
          <w:rFonts w:ascii="Calibri" w:hAnsi="Calibri" w:cs="Calibri"/>
          <w:b/>
          <w:sz w:val="28"/>
          <w:szCs w:val="22"/>
        </w:rPr>
        <w:t>S</w:t>
      </w:r>
      <w:r w:rsidR="00C02580">
        <w:rPr>
          <w:rFonts w:ascii="Calibri" w:hAnsi="Calibri" w:cs="Calibri"/>
          <w:b/>
          <w:sz w:val="28"/>
          <w:szCs w:val="22"/>
        </w:rPr>
        <w:t>cooters</w:t>
      </w:r>
    </w:p>
    <w:p w14:paraId="35941E7E" w14:textId="6A8030FF" w:rsidR="002333E8" w:rsidRPr="002333E8" w:rsidRDefault="002333E8" w:rsidP="00232530">
      <w:pPr>
        <w:pStyle w:val="BodyText"/>
        <w:spacing w:before="0" w:beforeAutospacing="0" w:after="60" w:afterAutospacing="0"/>
        <w:jc w:val="both"/>
        <w:rPr>
          <w:rFonts w:ascii="Calibri" w:hAnsi="Calibri" w:cs="Calibri"/>
          <w:sz w:val="22"/>
          <w:szCs w:val="22"/>
        </w:rPr>
      </w:pPr>
      <w:r w:rsidRPr="002333E8">
        <w:rPr>
          <w:rFonts w:ascii="Calibri" w:hAnsi="Calibri" w:cs="Calibri"/>
          <w:sz w:val="22"/>
          <w:szCs w:val="22"/>
        </w:rPr>
        <w:t>Students are not allowed to bring cars on the College premises or to hire them without first obtaining permission.</w:t>
      </w:r>
    </w:p>
    <w:p w14:paraId="0E62A104" w14:textId="77777777" w:rsidR="002333E8" w:rsidRDefault="002333E8" w:rsidP="00232530">
      <w:pPr>
        <w:pStyle w:val="BodyText"/>
        <w:spacing w:before="0" w:beforeAutospacing="0" w:after="60" w:afterAutospacing="0"/>
        <w:jc w:val="both"/>
        <w:rPr>
          <w:rFonts w:ascii="Calibri" w:hAnsi="Calibri" w:cs="Calibri"/>
          <w:sz w:val="22"/>
          <w:szCs w:val="22"/>
        </w:rPr>
      </w:pPr>
      <w:r w:rsidRPr="002333E8">
        <w:rPr>
          <w:rFonts w:ascii="Calibri" w:hAnsi="Calibri" w:cs="Calibri"/>
          <w:sz w:val="22"/>
          <w:szCs w:val="22"/>
        </w:rPr>
        <w:t xml:space="preserve">Motor bikes of any kind are not allowed. </w:t>
      </w:r>
    </w:p>
    <w:p w14:paraId="78C7D6BD" w14:textId="25608021" w:rsidR="00C02580" w:rsidRPr="002333E8" w:rsidRDefault="00C02580" w:rsidP="00232530">
      <w:pPr>
        <w:pStyle w:val="BodyText"/>
        <w:spacing w:before="0" w:beforeAutospacing="0" w:after="60" w:afterAutospacing="0"/>
        <w:jc w:val="both"/>
        <w:rPr>
          <w:rFonts w:ascii="Calibri" w:hAnsi="Calibri" w:cs="Calibri"/>
          <w:sz w:val="22"/>
          <w:szCs w:val="22"/>
        </w:rPr>
      </w:pPr>
      <w:r>
        <w:rPr>
          <w:rFonts w:ascii="Calibri" w:hAnsi="Calibri" w:cs="Calibri"/>
          <w:sz w:val="22"/>
          <w:szCs w:val="22"/>
        </w:rPr>
        <w:t>Ele</w:t>
      </w:r>
      <w:r w:rsidR="00AE2CE4">
        <w:rPr>
          <w:rFonts w:ascii="Calibri" w:hAnsi="Calibri" w:cs="Calibri"/>
          <w:sz w:val="22"/>
          <w:szCs w:val="22"/>
        </w:rPr>
        <w:t>c</w:t>
      </w:r>
      <w:r>
        <w:rPr>
          <w:rFonts w:ascii="Calibri" w:hAnsi="Calibri" w:cs="Calibri"/>
          <w:sz w:val="22"/>
          <w:szCs w:val="22"/>
        </w:rPr>
        <w:t>tric scooters are not allowed to</w:t>
      </w:r>
      <w:r w:rsidR="00AE2CE4">
        <w:rPr>
          <w:rFonts w:ascii="Calibri" w:hAnsi="Calibri" w:cs="Calibri"/>
          <w:sz w:val="22"/>
          <w:szCs w:val="22"/>
        </w:rPr>
        <w:t xml:space="preserve"> travel on pavements </w:t>
      </w:r>
      <w:r>
        <w:rPr>
          <w:rFonts w:ascii="Calibri" w:hAnsi="Calibri" w:cs="Calibri"/>
          <w:sz w:val="22"/>
          <w:szCs w:val="22"/>
        </w:rPr>
        <w:t xml:space="preserve">under the highways </w:t>
      </w:r>
      <w:r w:rsidR="007454FF">
        <w:rPr>
          <w:rFonts w:ascii="Calibri" w:hAnsi="Calibri" w:cs="Calibri"/>
          <w:sz w:val="22"/>
          <w:szCs w:val="22"/>
        </w:rPr>
        <w:t>act,</w:t>
      </w:r>
      <w:r w:rsidR="00AE2CE4" w:rsidRPr="00AE2CE4">
        <w:rPr>
          <w:rFonts w:ascii="Calibri" w:hAnsi="Calibri" w:cs="Calibri"/>
          <w:sz w:val="22"/>
          <w:szCs w:val="22"/>
        </w:rPr>
        <w:t xml:space="preserve"> </w:t>
      </w:r>
      <w:r w:rsidR="007454FF">
        <w:rPr>
          <w:rFonts w:ascii="Calibri" w:hAnsi="Calibri" w:cs="Calibri"/>
          <w:sz w:val="22"/>
          <w:szCs w:val="22"/>
        </w:rPr>
        <w:t>(</w:t>
      </w:r>
      <w:r w:rsidR="00AE2CE4" w:rsidRPr="00AE2CE4">
        <w:rPr>
          <w:rFonts w:ascii="Calibri" w:hAnsi="Calibri" w:cs="Calibri"/>
          <w:sz w:val="22"/>
          <w:szCs w:val="22"/>
        </w:rPr>
        <w:t xml:space="preserve">the 1988 Act (section 34) together with the Highways Act 1835 (section 72) bans e-scooters (or as the law refers to </w:t>
      </w:r>
      <w:r w:rsidR="007454FF" w:rsidRPr="00AE2CE4">
        <w:rPr>
          <w:rFonts w:ascii="Calibri" w:hAnsi="Calibri" w:cs="Calibri"/>
          <w:sz w:val="22"/>
          <w:szCs w:val="22"/>
        </w:rPr>
        <w:t>them ‘</w:t>
      </w:r>
      <w:r w:rsidR="00AE2CE4" w:rsidRPr="00AE2CE4">
        <w:rPr>
          <w:rFonts w:ascii="Calibri" w:hAnsi="Calibri" w:cs="Calibri"/>
          <w:sz w:val="22"/>
          <w:szCs w:val="22"/>
        </w:rPr>
        <w:t>mechanically propelled vehicles</w:t>
      </w:r>
      <w:r w:rsidR="007454FF" w:rsidRPr="00AE2CE4">
        <w:rPr>
          <w:rFonts w:ascii="Calibri" w:hAnsi="Calibri" w:cs="Calibri"/>
          <w:sz w:val="22"/>
          <w:szCs w:val="22"/>
        </w:rPr>
        <w:t>’)</w:t>
      </w:r>
      <w:r w:rsidR="00AE2CE4" w:rsidRPr="00AE2CE4">
        <w:rPr>
          <w:rFonts w:ascii="Calibri" w:hAnsi="Calibri" w:cs="Calibri"/>
          <w:sz w:val="22"/>
          <w:szCs w:val="22"/>
        </w:rPr>
        <w:t xml:space="preserve"> from pavements, cycle paths and public footpaths</w:t>
      </w:r>
      <w:r w:rsidR="00AE2CE4">
        <w:rPr>
          <w:rFonts w:ascii="Calibri" w:hAnsi="Calibri" w:cs="Calibri"/>
          <w:sz w:val="22"/>
          <w:szCs w:val="22"/>
        </w:rPr>
        <w:t>), therefore these are not allowed on college grounds.</w:t>
      </w:r>
    </w:p>
    <w:p w14:paraId="25860B05" w14:textId="77777777" w:rsidR="002333E8" w:rsidRPr="002333E8" w:rsidRDefault="002333E8" w:rsidP="00232530">
      <w:pPr>
        <w:pStyle w:val="BodyText"/>
        <w:spacing w:before="0" w:beforeAutospacing="0" w:after="240" w:afterAutospacing="0"/>
        <w:jc w:val="both"/>
        <w:rPr>
          <w:rFonts w:ascii="Calibri" w:hAnsi="Calibri" w:cs="Calibri"/>
          <w:sz w:val="22"/>
          <w:szCs w:val="22"/>
        </w:rPr>
      </w:pPr>
      <w:r w:rsidRPr="002333E8">
        <w:rPr>
          <w:rFonts w:ascii="Calibri" w:hAnsi="Calibri" w:cs="Calibri"/>
          <w:sz w:val="22"/>
          <w:szCs w:val="22"/>
        </w:rPr>
        <w:t>Bicycles are allowed but must be checked for roadworthiness by Student Services. They must be kept</w:t>
      </w:r>
      <w:r w:rsidR="006C2F4D">
        <w:rPr>
          <w:rFonts w:ascii="Calibri" w:hAnsi="Calibri" w:cs="Calibri"/>
          <w:sz w:val="22"/>
          <w:szCs w:val="22"/>
        </w:rPr>
        <w:t xml:space="preserve"> locked up when at the College.</w:t>
      </w:r>
    </w:p>
    <w:p w14:paraId="22618A1F" w14:textId="77777777" w:rsidR="002333E8" w:rsidRPr="006C2F4D" w:rsidRDefault="002333E8" w:rsidP="00232530">
      <w:pPr>
        <w:pStyle w:val="BodyText"/>
        <w:shd w:val="clear" w:color="auto" w:fill="F2DBDB" w:themeFill="accent2" w:themeFillTint="33"/>
        <w:spacing w:before="0" w:beforeAutospacing="0" w:after="0" w:afterAutospacing="0"/>
        <w:jc w:val="both"/>
        <w:rPr>
          <w:rFonts w:ascii="Calibri" w:hAnsi="Calibri" w:cs="Calibri"/>
          <w:b/>
          <w:sz w:val="28"/>
          <w:szCs w:val="22"/>
        </w:rPr>
      </w:pPr>
      <w:r w:rsidRPr="006C2F4D">
        <w:rPr>
          <w:rFonts w:ascii="Calibri" w:hAnsi="Calibri" w:cs="Calibri"/>
          <w:b/>
          <w:sz w:val="28"/>
          <w:szCs w:val="22"/>
        </w:rPr>
        <w:t>Electrical Equipment &amp; PAT Testing</w:t>
      </w:r>
    </w:p>
    <w:p w14:paraId="12FC8FCC" w14:textId="77777777" w:rsidR="006C2F4D" w:rsidRDefault="006C2F4D" w:rsidP="00232530">
      <w:pPr>
        <w:pStyle w:val="BodyText"/>
        <w:spacing w:before="120" w:beforeAutospacing="0" w:after="120" w:afterAutospacing="0"/>
        <w:jc w:val="both"/>
        <w:rPr>
          <w:rFonts w:ascii="Calibri" w:hAnsi="Calibri" w:cs="Calibri"/>
          <w:sz w:val="22"/>
          <w:szCs w:val="22"/>
        </w:rPr>
      </w:pPr>
      <w:r>
        <w:rPr>
          <w:rFonts w:ascii="Calibri" w:hAnsi="Calibri" w:cs="Calibri"/>
          <w:sz w:val="22"/>
          <w:szCs w:val="22"/>
        </w:rPr>
        <w:t xml:space="preserve"> </w:t>
      </w:r>
      <w:r w:rsidR="002333E8" w:rsidRPr="002333E8">
        <w:rPr>
          <w:rFonts w:ascii="Calibri" w:hAnsi="Calibri" w:cs="Calibri"/>
          <w:sz w:val="22"/>
          <w:szCs w:val="22"/>
        </w:rPr>
        <w:t>All electrical equipment, which connects to the mains, must be declared to Student Services, registered and tested. Students must not use equip</w:t>
      </w:r>
      <w:r>
        <w:rPr>
          <w:rFonts w:ascii="Calibri" w:hAnsi="Calibri" w:cs="Calibri"/>
          <w:sz w:val="22"/>
          <w:szCs w:val="22"/>
        </w:rPr>
        <w:t>ment before it has been tested.</w:t>
      </w:r>
      <w:r w:rsidR="002333E8" w:rsidRPr="002333E8">
        <w:rPr>
          <w:rFonts w:ascii="Calibri" w:hAnsi="Calibri" w:cs="Calibri"/>
          <w:sz w:val="22"/>
          <w:szCs w:val="22"/>
        </w:rPr>
        <w:t xml:space="preserve"> If the item fails the test, the item will be confiscated and destroyed by the College as it not safe to use. This rule is for the protection of all students as electrical overloads and faults are a</w:t>
      </w:r>
      <w:r>
        <w:rPr>
          <w:rFonts w:ascii="Calibri" w:hAnsi="Calibri" w:cs="Calibri"/>
          <w:sz w:val="22"/>
          <w:szCs w:val="22"/>
        </w:rPr>
        <w:t xml:space="preserve"> major cause of fire and death. </w:t>
      </w:r>
    </w:p>
    <w:p w14:paraId="7E2531FD" w14:textId="77777777" w:rsidR="002333E8" w:rsidRPr="002333E8" w:rsidRDefault="002333E8" w:rsidP="00232530">
      <w:pPr>
        <w:pStyle w:val="BodyText"/>
        <w:numPr>
          <w:ilvl w:val="0"/>
          <w:numId w:val="31"/>
        </w:numPr>
        <w:spacing w:before="0" w:beforeAutospacing="0" w:after="60" w:afterAutospacing="0"/>
        <w:jc w:val="both"/>
        <w:rPr>
          <w:rFonts w:ascii="Calibri" w:hAnsi="Calibri" w:cs="Calibri"/>
          <w:sz w:val="22"/>
          <w:szCs w:val="22"/>
        </w:rPr>
      </w:pPr>
      <w:r w:rsidRPr="002333E8">
        <w:rPr>
          <w:rFonts w:ascii="Calibri" w:hAnsi="Calibri" w:cs="Calibri"/>
          <w:sz w:val="22"/>
          <w:szCs w:val="22"/>
        </w:rPr>
        <w:t xml:space="preserve">Cookers and kettles cannot be used in student rooms. </w:t>
      </w:r>
    </w:p>
    <w:p w14:paraId="73FBAF8B" w14:textId="3AEEF427" w:rsidR="007D18E7" w:rsidRDefault="002333E8" w:rsidP="00232530">
      <w:pPr>
        <w:pStyle w:val="BodyText"/>
        <w:numPr>
          <w:ilvl w:val="0"/>
          <w:numId w:val="31"/>
        </w:numPr>
        <w:jc w:val="both"/>
        <w:rPr>
          <w:rFonts w:ascii="Calibri" w:hAnsi="Calibri" w:cs="Calibri"/>
          <w:sz w:val="22"/>
          <w:szCs w:val="22"/>
        </w:rPr>
      </w:pPr>
      <w:r w:rsidRPr="002333E8">
        <w:rPr>
          <w:rFonts w:ascii="Calibri" w:hAnsi="Calibri" w:cs="Calibri"/>
          <w:sz w:val="22"/>
          <w:szCs w:val="22"/>
        </w:rPr>
        <w:t>Room heaters not supplied by the College are not allowed and will be destroyed if found.</w:t>
      </w:r>
    </w:p>
    <w:p w14:paraId="7C1962BE" w14:textId="74EE0669" w:rsidR="00E473F4" w:rsidRDefault="00E473F4" w:rsidP="00E473F4">
      <w:pPr>
        <w:pStyle w:val="BodyText"/>
        <w:jc w:val="both"/>
        <w:rPr>
          <w:rFonts w:ascii="Calibri" w:hAnsi="Calibri" w:cs="Calibri"/>
          <w:sz w:val="22"/>
          <w:szCs w:val="22"/>
        </w:rPr>
      </w:pPr>
    </w:p>
    <w:p w14:paraId="6A78DFDB" w14:textId="77777777" w:rsidR="00E473F4" w:rsidRPr="00232530" w:rsidRDefault="00E473F4" w:rsidP="00E473F4">
      <w:pPr>
        <w:pStyle w:val="BodyText"/>
        <w:jc w:val="both"/>
        <w:rPr>
          <w:rFonts w:ascii="Calibri" w:hAnsi="Calibri" w:cs="Calibri"/>
          <w:sz w:val="22"/>
          <w:szCs w:val="22"/>
        </w:rPr>
      </w:pPr>
    </w:p>
    <w:p w14:paraId="198A526C" w14:textId="77777777" w:rsidR="002333E8" w:rsidRPr="006C2F4D" w:rsidRDefault="002333E8" w:rsidP="00232530">
      <w:pPr>
        <w:pStyle w:val="BodyText"/>
        <w:shd w:val="clear" w:color="auto" w:fill="F2DBDB" w:themeFill="accent2" w:themeFillTint="33"/>
        <w:spacing w:before="0" w:beforeAutospacing="0" w:after="0" w:afterAutospacing="0"/>
        <w:jc w:val="both"/>
        <w:rPr>
          <w:rFonts w:ascii="Calibri" w:hAnsi="Calibri" w:cs="Calibri"/>
          <w:b/>
          <w:sz w:val="28"/>
          <w:szCs w:val="22"/>
        </w:rPr>
      </w:pPr>
      <w:r w:rsidRPr="006C2F4D">
        <w:rPr>
          <w:rFonts w:ascii="Calibri" w:hAnsi="Calibri" w:cs="Calibri"/>
          <w:b/>
          <w:sz w:val="28"/>
          <w:szCs w:val="22"/>
        </w:rPr>
        <w:lastRenderedPageBreak/>
        <w:t>Music Systems</w:t>
      </w:r>
    </w:p>
    <w:p w14:paraId="6A88B480" w14:textId="77777777" w:rsidR="002333E8" w:rsidRPr="002333E8" w:rsidRDefault="002333E8" w:rsidP="00232530">
      <w:pPr>
        <w:pStyle w:val="BodyText"/>
        <w:numPr>
          <w:ilvl w:val="0"/>
          <w:numId w:val="32"/>
        </w:numPr>
        <w:spacing w:before="120" w:beforeAutospacing="0" w:after="0" w:afterAutospacing="0"/>
        <w:jc w:val="both"/>
        <w:rPr>
          <w:rFonts w:ascii="Calibri" w:hAnsi="Calibri" w:cs="Calibri"/>
          <w:sz w:val="22"/>
          <w:szCs w:val="22"/>
        </w:rPr>
      </w:pPr>
      <w:r w:rsidRPr="002333E8">
        <w:rPr>
          <w:rFonts w:ascii="Calibri" w:hAnsi="Calibri" w:cs="Calibri"/>
          <w:sz w:val="22"/>
          <w:szCs w:val="22"/>
        </w:rPr>
        <w:t xml:space="preserve">These are allowed but must be used at a sensible volume during free time only. </w:t>
      </w:r>
    </w:p>
    <w:p w14:paraId="19818658" w14:textId="77777777" w:rsidR="002333E8" w:rsidRPr="002333E8" w:rsidRDefault="002333E8" w:rsidP="007D18E7">
      <w:pPr>
        <w:pStyle w:val="BodyText"/>
        <w:numPr>
          <w:ilvl w:val="0"/>
          <w:numId w:val="32"/>
        </w:numPr>
        <w:jc w:val="both"/>
        <w:rPr>
          <w:rFonts w:ascii="Calibri" w:hAnsi="Calibri" w:cs="Calibri"/>
          <w:sz w:val="22"/>
          <w:szCs w:val="22"/>
        </w:rPr>
      </w:pPr>
      <w:r w:rsidRPr="002333E8">
        <w:rPr>
          <w:rFonts w:ascii="Calibri" w:hAnsi="Calibri" w:cs="Calibri"/>
          <w:sz w:val="22"/>
          <w:szCs w:val="22"/>
        </w:rPr>
        <w:t xml:space="preserve">They may not be used during class, private study or </w:t>
      </w:r>
      <w:r w:rsidR="00B6518C">
        <w:rPr>
          <w:rFonts w:ascii="Calibri" w:hAnsi="Calibri" w:cs="Calibri"/>
          <w:sz w:val="22"/>
          <w:szCs w:val="22"/>
        </w:rPr>
        <w:t>Prep</w:t>
      </w:r>
      <w:r w:rsidRPr="002333E8">
        <w:rPr>
          <w:rFonts w:ascii="Calibri" w:hAnsi="Calibri" w:cs="Calibri"/>
          <w:sz w:val="22"/>
          <w:szCs w:val="22"/>
        </w:rPr>
        <w:t xml:space="preserve"> time.  </w:t>
      </w:r>
    </w:p>
    <w:p w14:paraId="190B8A67" w14:textId="77777777" w:rsidR="002333E8" w:rsidRPr="002333E8" w:rsidRDefault="002333E8" w:rsidP="007D18E7">
      <w:pPr>
        <w:pStyle w:val="BodyText"/>
        <w:numPr>
          <w:ilvl w:val="0"/>
          <w:numId w:val="32"/>
        </w:numPr>
        <w:jc w:val="both"/>
        <w:rPr>
          <w:rFonts w:ascii="Calibri" w:hAnsi="Calibri" w:cs="Calibri"/>
          <w:sz w:val="22"/>
          <w:szCs w:val="22"/>
        </w:rPr>
      </w:pPr>
      <w:r w:rsidRPr="002333E8">
        <w:rPr>
          <w:rFonts w:ascii="Calibri" w:hAnsi="Calibri" w:cs="Calibri"/>
          <w:sz w:val="22"/>
          <w:szCs w:val="22"/>
        </w:rPr>
        <w:t xml:space="preserve">They must not be used after </w:t>
      </w:r>
      <w:r w:rsidR="00B6518C">
        <w:rPr>
          <w:rFonts w:ascii="Calibri" w:hAnsi="Calibri" w:cs="Calibri"/>
          <w:sz w:val="22"/>
          <w:szCs w:val="22"/>
        </w:rPr>
        <w:t>Bed Check</w:t>
      </w:r>
      <w:r w:rsidRPr="002333E8">
        <w:rPr>
          <w:rFonts w:ascii="Calibri" w:hAnsi="Calibri" w:cs="Calibri"/>
          <w:sz w:val="22"/>
          <w:szCs w:val="22"/>
        </w:rPr>
        <w:t xml:space="preserve"> time unless with headphones. </w:t>
      </w:r>
    </w:p>
    <w:p w14:paraId="6AC9603E" w14:textId="77777777" w:rsidR="002333E8" w:rsidRPr="00232530" w:rsidRDefault="002333E8" w:rsidP="002333E8">
      <w:pPr>
        <w:pStyle w:val="BodyText"/>
        <w:numPr>
          <w:ilvl w:val="0"/>
          <w:numId w:val="32"/>
        </w:numPr>
        <w:jc w:val="both"/>
        <w:rPr>
          <w:rFonts w:ascii="Calibri" w:hAnsi="Calibri" w:cs="Calibri"/>
          <w:sz w:val="22"/>
          <w:szCs w:val="22"/>
        </w:rPr>
      </w:pPr>
      <w:r w:rsidRPr="002333E8">
        <w:rPr>
          <w:rFonts w:ascii="Calibri" w:hAnsi="Calibri" w:cs="Calibri"/>
          <w:sz w:val="22"/>
          <w:szCs w:val="22"/>
        </w:rPr>
        <w:t>A system will be confiscated until the end of term if it is not used in the way described.</w:t>
      </w:r>
    </w:p>
    <w:p w14:paraId="4A7E07A9" w14:textId="77777777" w:rsidR="002333E8" w:rsidRPr="006C2F4D" w:rsidRDefault="002333E8" w:rsidP="00232530">
      <w:pPr>
        <w:pStyle w:val="BodyText"/>
        <w:shd w:val="clear" w:color="auto" w:fill="F2DBDB" w:themeFill="accent2" w:themeFillTint="33"/>
        <w:spacing w:before="0" w:beforeAutospacing="0" w:after="0" w:afterAutospacing="0"/>
        <w:jc w:val="both"/>
        <w:rPr>
          <w:rFonts w:ascii="Calibri" w:hAnsi="Calibri" w:cs="Calibri"/>
          <w:b/>
          <w:sz w:val="28"/>
          <w:szCs w:val="22"/>
        </w:rPr>
      </w:pPr>
      <w:r w:rsidRPr="006C2F4D">
        <w:rPr>
          <w:rFonts w:ascii="Calibri" w:hAnsi="Calibri" w:cs="Calibri"/>
          <w:b/>
          <w:sz w:val="28"/>
          <w:szCs w:val="22"/>
        </w:rPr>
        <w:t>Recording Discipline</w:t>
      </w:r>
    </w:p>
    <w:p w14:paraId="5FF8AFD7" w14:textId="7EB02C97" w:rsidR="005A5776" w:rsidRDefault="002333E8" w:rsidP="002333E8">
      <w:pPr>
        <w:pStyle w:val="BodyText"/>
        <w:jc w:val="both"/>
        <w:rPr>
          <w:rFonts w:ascii="Calibri" w:hAnsi="Calibri" w:cs="Calibri"/>
          <w:sz w:val="22"/>
          <w:szCs w:val="22"/>
        </w:rPr>
      </w:pPr>
      <w:r w:rsidRPr="002333E8">
        <w:rPr>
          <w:rFonts w:ascii="Calibri" w:hAnsi="Calibri" w:cs="Calibri"/>
          <w:sz w:val="22"/>
          <w:szCs w:val="22"/>
        </w:rPr>
        <w:t xml:space="preserve">There are individual electronic student </w:t>
      </w:r>
      <w:r w:rsidR="00623075">
        <w:rPr>
          <w:rFonts w:ascii="Calibri" w:hAnsi="Calibri" w:cs="Calibri"/>
          <w:sz w:val="22"/>
          <w:szCs w:val="22"/>
        </w:rPr>
        <w:t xml:space="preserve">files in the Staff File on </w:t>
      </w:r>
      <w:proofErr w:type="spellStart"/>
      <w:r w:rsidR="00E473F4">
        <w:rPr>
          <w:rFonts w:ascii="Calibri" w:hAnsi="Calibri" w:cs="Calibri"/>
          <w:sz w:val="22"/>
          <w:szCs w:val="22"/>
        </w:rPr>
        <w:t>Sharepoint</w:t>
      </w:r>
      <w:proofErr w:type="spellEnd"/>
      <w:r w:rsidRPr="002333E8">
        <w:rPr>
          <w:rFonts w:ascii="Calibri" w:hAnsi="Calibri" w:cs="Calibri"/>
          <w:sz w:val="22"/>
          <w:szCs w:val="22"/>
        </w:rPr>
        <w:t>.</w:t>
      </w:r>
    </w:p>
    <w:tbl>
      <w:tblPr>
        <w:tblW w:w="0" w:type="auto"/>
        <w:tblBorders>
          <w:top w:val="single" w:sz="4" w:space="0" w:color="990033"/>
          <w:left w:val="single" w:sz="4" w:space="0" w:color="990033"/>
          <w:bottom w:val="single" w:sz="4" w:space="0" w:color="990033"/>
          <w:right w:val="single" w:sz="4" w:space="0" w:color="990033"/>
          <w:insideH w:val="single" w:sz="4" w:space="0" w:color="990033"/>
          <w:insideV w:val="single" w:sz="4" w:space="0" w:color="990033"/>
        </w:tblBorders>
        <w:tblLook w:val="04A0" w:firstRow="1" w:lastRow="0" w:firstColumn="1" w:lastColumn="0" w:noHBand="0" w:noVBand="1"/>
      </w:tblPr>
      <w:tblGrid>
        <w:gridCol w:w="1093"/>
        <w:gridCol w:w="6730"/>
        <w:gridCol w:w="836"/>
        <w:gridCol w:w="1411"/>
      </w:tblGrid>
      <w:tr w:rsidR="00D565C7" w:rsidRPr="00511D65" w14:paraId="3E089E10" w14:textId="77777777" w:rsidTr="00130A08">
        <w:trPr>
          <w:trHeight w:val="409"/>
        </w:trPr>
        <w:tc>
          <w:tcPr>
            <w:tcW w:w="1101" w:type="dxa"/>
            <w:shd w:val="clear" w:color="auto" w:fill="F2DBDB"/>
            <w:vAlign w:val="center"/>
          </w:tcPr>
          <w:p w14:paraId="627EB5F4" w14:textId="77777777" w:rsidR="00D565C7" w:rsidRPr="00511D65" w:rsidRDefault="00D565C7" w:rsidP="00130A08">
            <w:pPr>
              <w:pStyle w:val="NoSpacing"/>
              <w:spacing w:before="120" w:after="120"/>
              <w:jc w:val="center"/>
              <w:rPr>
                <w:rFonts w:cs="Calibri"/>
                <w:sz w:val="24"/>
                <w:szCs w:val="24"/>
              </w:rPr>
            </w:pPr>
            <w:r w:rsidRPr="00511D65">
              <w:rPr>
                <w:rFonts w:cs="Calibri"/>
                <w:sz w:val="24"/>
                <w:szCs w:val="24"/>
              </w:rPr>
              <w:t>Student</w:t>
            </w:r>
          </w:p>
        </w:tc>
        <w:tc>
          <w:tcPr>
            <w:tcW w:w="9581" w:type="dxa"/>
            <w:gridSpan w:val="3"/>
            <w:vAlign w:val="center"/>
          </w:tcPr>
          <w:p w14:paraId="32172C3B" w14:textId="77777777" w:rsidR="00D565C7" w:rsidRPr="00511D65" w:rsidRDefault="00D565C7" w:rsidP="00130A08">
            <w:pPr>
              <w:pStyle w:val="NoSpacing"/>
              <w:spacing w:before="120" w:after="120"/>
              <w:jc w:val="center"/>
              <w:rPr>
                <w:rFonts w:cs="Calibri"/>
                <w:b/>
                <w:sz w:val="24"/>
                <w:szCs w:val="24"/>
                <w:u w:val="single"/>
              </w:rPr>
            </w:pPr>
          </w:p>
        </w:tc>
      </w:tr>
      <w:tr w:rsidR="00D565C7" w:rsidRPr="00511D65" w14:paraId="29AD8C96" w14:textId="77777777" w:rsidTr="00130A08">
        <w:trPr>
          <w:trHeight w:val="409"/>
        </w:trPr>
        <w:tc>
          <w:tcPr>
            <w:tcW w:w="1101" w:type="dxa"/>
            <w:shd w:val="clear" w:color="auto" w:fill="F2DBDB"/>
            <w:vAlign w:val="center"/>
          </w:tcPr>
          <w:p w14:paraId="6BA4A25A" w14:textId="77777777" w:rsidR="00D565C7" w:rsidRPr="00511D65" w:rsidRDefault="00D565C7" w:rsidP="00130A08">
            <w:pPr>
              <w:pStyle w:val="NoSpacing"/>
              <w:spacing w:before="120" w:after="120"/>
              <w:jc w:val="center"/>
              <w:rPr>
                <w:rFonts w:cs="Calibri"/>
                <w:sz w:val="24"/>
                <w:szCs w:val="24"/>
              </w:rPr>
            </w:pPr>
            <w:r w:rsidRPr="00511D65">
              <w:rPr>
                <w:rFonts w:cs="Calibri"/>
                <w:sz w:val="24"/>
                <w:szCs w:val="24"/>
              </w:rPr>
              <w:t>Course</w:t>
            </w:r>
          </w:p>
        </w:tc>
        <w:tc>
          <w:tcPr>
            <w:tcW w:w="7229" w:type="dxa"/>
            <w:vAlign w:val="center"/>
          </w:tcPr>
          <w:p w14:paraId="25F54F08" w14:textId="77777777" w:rsidR="00D565C7" w:rsidRPr="00511D65" w:rsidRDefault="00D565C7" w:rsidP="00130A08">
            <w:pPr>
              <w:pStyle w:val="NoSpacing"/>
              <w:spacing w:before="120" w:after="120"/>
              <w:jc w:val="center"/>
              <w:rPr>
                <w:rFonts w:cs="Calibri"/>
                <w:sz w:val="24"/>
                <w:szCs w:val="24"/>
              </w:rPr>
            </w:pPr>
          </w:p>
        </w:tc>
        <w:tc>
          <w:tcPr>
            <w:tcW w:w="850" w:type="dxa"/>
            <w:shd w:val="clear" w:color="auto" w:fill="F2DBDB"/>
            <w:vAlign w:val="center"/>
          </w:tcPr>
          <w:p w14:paraId="4EE5B4F4" w14:textId="77777777" w:rsidR="00D565C7" w:rsidRPr="00511D65" w:rsidRDefault="00D565C7" w:rsidP="00130A08">
            <w:pPr>
              <w:pStyle w:val="NoSpacing"/>
              <w:spacing w:before="120" w:after="120"/>
              <w:jc w:val="center"/>
              <w:rPr>
                <w:rFonts w:cs="Calibri"/>
                <w:sz w:val="24"/>
                <w:szCs w:val="24"/>
              </w:rPr>
            </w:pPr>
            <w:r w:rsidRPr="00511D65">
              <w:rPr>
                <w:rFonts w:cs="Calibri"/>
                <w:sz w:val="24"/>
                <w:szCs w:val="24"/>
              </w:rPr>
              <w:t>DOB</w:t>
            </w:r>
          </w:p>
        </w:tc>
        <w:tc>
          <w:tcPr>
            <w:tcW w:w="1502" w:type="dxa"/>
            <w:vAlign w:val="center"/>
          </w:tcPr>
          <w:p w14:paraId="5D5BE6AE" w14:textId="77777777" w:rsidR="00D565C7" w:rsidRPr="00511D65" w:rsidRDefault="00D565C7" w:rsidP="00130A08">
            <w:pPr>
              <w:pStyle w:val="NoSpacing"/>
              <w:spacing w:before="120" w:after="120"/>
              <w:jc w:val="center"/>
              <w:rPr>
                <w:rFonts w:cs="Calibri"/>
                <w:b/>
                <w:sz w:val="24"/>
                <w:szCs w:val="24"/>
                <w:u w:val="single"/>
              </w:rPr>
            </w:pPr>
          </w:p>
        </w:tc>
      </w:tr>
    </w:tbl>
    <w:p w14:paraId="01F71523" w14:textId="77777777" w:rsidR="00D565C7" w:rsidRDefault="00D565C7" w:rsidP="00D565C7">
      <w:pPr>
        <w:pStyle w:val="Title"/>
        <w:spacing w:before="0" w:after="0"/>
      </w:pPr>
    </w:p>
    <w:p w14:paraId="7EF28D7E" w14:textId="77777777" w:rsidR="00D565C7" w:rsidRPr="00AE2CE4" w:rsidRDefault="00D565C7" w:rsidP="00D565C7">
      <w:pPr>
        <w:pStyle w:val="NoSpacing"/>
        <w:rPr>
          <w:rFonts w:cs="Calibri"/>
          <w:b/>
          <w:sz w:val="28"/>
          <w:szCs w:val="28"/>
          <w:highlight w:val="yellow"/>
        </w:rPr>
      </w:pPr>
      <w:r w:rsidRPr="00AE2CE4">
        <w:rPr>
          <w:rFonts w:cs="Calibri"/>
          <w:b/>
          <w:sz w:val="28"/>
          <w:szCs w:val="28"/>
          <w:highlight w:val="yellow"/>
        </w:rPr>
        <w:t>Behaviour Management Stages</w:t>
      </w:r>
    </w:p>
    <w:p w14:paraId="3A2B1A4E" w14:textId="77777777" w:rsidR="00D565C7" w:rsidRPr="00AE2CE4" w:rsidRDefault="00D565C7" w:rsidP="00D565C7">
      <w:pPr>
        <w:pStyle w:val="NoSpacing"/>
        <w:rPr>
          <w:rFonts w:cs="Calibri"/>
          <w:b/>
          <w:highlight w:val="yellow"/>
          <w:u w:val="single"/>
        </w:rPr>
      </w:pPr>
    </w:p>
    <w:p w14:paraId="229CF2BC" w14:textId="77777777" w:rsidR="00D565C7" w:rsidRPr="00AE2CE4" w:rsidRDefault="00D565C7" w:rsidP="00D565C7">
      <w:pPr>
        <w:pStyle w:val="BodyText"/>
        <w:numPr>
          <w:ilvl w:val="0"/>
          <w:numId w:val="24"/>
        </w:numPr>
        <w:spacing w:before="0" w:beforeAutospacing="0" w:after="60" w:afterAutospacing="0"/>
        <w:jc w:val="both"/>
        <w:rPr>
          <w:rFonts w:ascii="Calibri" w:hAnsi="Calibri" w:cs="Calibri"/>
          <w:sz w:val="22"/>
          <w:szCs w:val="22"/>
          <w:highlight w:val="yellow"/>
        </w:rPr>
      </w:pPr>
      <w:r w:rsidRPr="00AE2CE4">
        <w:rPr>
          <w:rFonts w:ascii="Calibri" w:hAnsi="Calibri" w:cs="Calibri"/>
          <w:sz w:val="22"/>
          <w:szCs w:val="22"/>
          <w:highlight w:val="yellow"/>
        </w:rPr>
        <w:t xml:space="preserve">Level 1: First verbal warning </w:t>
      </w:r>
    </w:p>
    <w:p w14:paraId="7A18EC50" w14:textId="77777777" w:rsidR="00D565C7" w:rsidRPr="00AE2CE4" w:rsidRDefault="00D565C7" w:rsidP="00D565C7">
      <w:pPr>
        <w:pStyle w:val="BodyText"/>
        <w:numPr>
          <w:ilvl w:val="0"/>
          <w:numId w:val="24"/>
        </w:numPr>
        <w:spacing w:after="60" w:afterAutospacing="0"/>
        <w:jc w:val="both"/>
        <w:rPr>
          <w:rFonts w:ascii="Calibri" w:hAnsi="Calibri" w:cs="Calibri"/>
          <w:sz w:val="22"/>
          <w:szCs w:val="22"/>
          <w:highlight w:val="yellow"/>
        </w:rPr>
      </w:pPr>
      <w:r w:rsidRPr="00AE2CE4">
        <w:rPr>
          <w:rFonts w:ascii="Calibri" w:hAnsi="Calibri" w:cs="Calibri"/>
          <w:sz w:val="22"/>
          <w:szCs w:val="22"/>
          <w:highlight w:val="yellow"/>
        </w:rPr>
        <w:t xml:space="preserve">Level 2: Second verbal warning </w:t>
      </w:r>
    </w:p>
    <w:p w14:paraId="292EA6FC" w14:textId="77777777" w:rsidR="00D565C7" w:rsidRPr="00AE2CE4" w:rsidRDefault="00D565C7" w:rsidP="00D565C7">
      <w:pPr>
        <w:pStyle w:val="BodyText"/>
        <w:numPr>
          <w:ilvl w:val="0"/>
          <w:numId w:val="24"/>
        </w:numPr>
        <w:spacing w:after="60" w:afterAutospacing="0"/>
        <w:jc w:val="both"/>
        <w:rPr>
          <w:rFonts w:ascii="Calibri" w:hAnsi="Calibri" w:cs="Calibri"/>
          <w:sz w:val="22"/>
          <w:szCs w:val="22"/>
          <w:highlight w:val="yellow"/>
        </w:rPr>
      </w:pPr>
      <w:r w:rsidRPr="00AE2CE4">
        <w:rPr>
          <w:rFonts w:ascii="Calibri" w:hAnsi="Calibri" w:cs="Calibri"/>
          <w:sz w:val="22"/>
          <w:szCs w:val="22"/>
          <w:highlight w:val="yellow"/>
        </w:rPr>
        <w:t xml:space="preserve">Level 3: Break time detention (30 mins) </w:t>
      </w:r>
    </w:p>
    <w:p w14:paraId="7DC8D701" w14:textId="7AB038ED" w:rsidR="00D565C7" w:rsidRPr="00AE2CE4" w:rsidRDefault="00D565C7" w:rsidP="00D565C7">
      <w:pPr>
        <w:pStyle w:val="BodyText"/>
        <w:numPr>
          <w:ilvl w:val="0"/>
          <w:numId w:val="24"/>
        </w:numPr>
        <w:spacing w:after="60" w:afterAutospacing="0"/>
        <w:jc w:val="both"/>
        <w:rPr>
          <w:rFonts w:ascii="Calibri" w:hAnsi="Calibri" w:cs="Calibri"/>
          <w:sz w:val="22"/>
          <w:szCs w:val="22"/>
          <w:highlight w:val="yellow"/>
        </w:rPr>
      </w:pPr>
      <w:r w:rsidRPr="00AE2CE4">
        <w:rPr>
          <w:rFonts w:ascii="Calibri" w:hAnsi="Calibri" w:cs="Calibri"/>
          <w:sz w:val="22"/>
          <w:szCs w:val="22"/>
          <w:highlight w:val="yellow"/>
        </w:rPr>
        <w:t>Level 4: After school detention (1 h</w:t>
      </w:r>
      <w:r w:rsidR="00E473F4">
        <w:rPr>
          <w:rFonts w:ascii="Calibri" w:hAnsi="Calibri" w:cs="Calibri"/>
          <w:sz w:val="22"/>
          <w:szCs w:val="22"/>
          <w:highlight w:val="yellow"/>
        </w:rPr>
        <w:t>ou</w:t>
      </w:r>
      <w:r w:rsidRPr="00AE2CE4">
        <w:rPr>
          <w:rFonts w:ascii="Calibri" w:hAnsi="Calibri" w:cs="Calibri"/>
          <w:sz w:val="22"/>
          <w:szCs w:val="22"/>
          <w:highlight w:val="yellow"/>
        </w:rPr>
        <w:t>r) Between 20:30 and 21:30 or Weekend detention (1 – 3 hours)</w:t>
      </w:r>
    </w:p>
    <w:p w14:paraId="1CED29D1" w14:textId="77777777" w:rsidR="00D565C7" w:rsidRPr="00AE2CE4" w:rsidRDefault="00D565C7" w:rsidP="00D565C7">
      <w:pPr>
        <w:pStyle w:val="BodyText"/>
        <w:numPr>
          <w:ilvl w:val="0"/>
          <w:numId w:val="24"/>
        </w:numPr>
        <w:spacing w:after="60" w:afterAutospacing="0"/>
        <w:jc w:val="both"/>
        <w:rPr>
          <w:rFonts w:ascii="Calibri" w:hAnsi="Calibri" w:cs="Calibri"/>
          <w:sz w:val="22"/>
          <w:szCs w:val="22"/>
          <w:highlight w:val="yellow"/>
          <w:lang w:val="en-GB"/>
        </w:rPr>
      </w:pPr>
      <w:r w:rsidRPr="00AE2CE4">
        <w:rPr>
          <w:rFonts w:ascii="Calibri" w:hAnsi="Calibri" w:cs="Calibri"/>
          <w:sz w:val="22"/>
          <w:szCs w:val="22"/>
          <w:highlight w:val="yellow"/>
        </w:rPr>
        <w:t xml:space="preserve">Level 5: </w:t>
      </w:r>
      <w:r w:rsidRPr="00AE2CE4">
        <w:rPr>
          <w:rFonts w:ascii="Calibri" w:hAnsi="Calibri" w:cs="Calibri"/>
          <w:bCs/>
          <w:sz w:val="22"/>
          <w:szCs w:val="22"/>
          <w:highlight w:val="yellow"/>
          <w:lang w:val="en-GB"/>
        </w:rPr>
        <w:t xml:space="preserve">Meeting with DOS(EFL) + Letter to Parents + Evening Detention + </w:t>
      </w:r>
      <w:proofErr w:type="gramStart"/>
      <w:r w:rsidRPr="00AE2CE4">
        <w:rPr>
          <w:rFonts w:ascii="Calibri" w:hAnsi="Calibri" w:cs="Calibri"/>
          <w:bCs/>
          <w:sz w:val="22"/>
          <w:szCs w:val="22"/>
          <w:highlight w:val="yellow"/>
          <w:lang w:val="en-GB"/>
        </w:rPr>
        <w:t>2 hour</w:t>
      </w:r>
      <w:proofErr w:type="gramEnd"/>
      <w:r w:rsidRPr="00AE2CE4">
        <w:rPr>
          <w:rFonts w:ascii="Calibri" w:hAnsi="Calibri" w:cs="Calibri"/>
          <w:bCs/>
          <w:sz w:val="22"/>
          <w:szCs w:val="22"/>
          <w:highlight w:val="yellow"/>
          <w:lang w:val="en-GB"/>
        </w:rPr>
        <w:t xml:space="preserve"> Weekend Detention</w:t>
      </w:r>
    </w:p>
    <w:p w14:paraId="5169F27E" w14:textId="77777777" w:rsidR="00D565C7" w:rsidRPr="00AE2CE4" w:rsidRDefault="00D565C7" w:rsidP="00D565C7">
      <w:pPr>
        <w:pStyle w:val="BodyText"/>
        <w:numPr>
          <w:ilvl w:val="0"/>
          <w:numId w:val="24"/>
        </w:numPr>
        <w:spacing w:after="60" w:afterAutospacing="0"/>
        <w:jc w:val="both"/>
        <w:rPr>
          <w:rFonts w:ascii="Calibri" w:hAnsi="Calibri" w:cs="Calibri"/>
          <w:sz w:val="22"/>
          <w:szCs w:val="22"/>
          <w:highlight w:val="yellow"/>
          <w:lang w:val="en-GB"/>
        </w:rPr>
      </w:pPr>
      <w:r w:rsidRPr="00AE2CE4">
        <w:rPr>
          <w:rFonts w:ascii="Calibri" w:hAnsi="Calibri" w:cs="Calibri"/>
          <w:sz w:val="22"/>
          <w:szCs w:val="22"/>
          <w:highlight w:val="yellow"/>
        </w:rPr>
        <w:t xml:space="preserve">Level 6: </w:t>
      </w:r>
      <w:r w:rsidRPr="00AE2CE4">
        <w:rPr>
          <w:rFonts w:ascii="Calibri" w:hAnsi="Calibri" w:cs="Calibri"/>
          <w:bCs/>
          <w:sz w:val="22"/>
          <w:szCs w:val="22"/>
          <w:highlight w:val="yellow"/>
          <w:lang w:val="en-GB"/>
        </w:rPr>
        <w:t xml:space="preserve">Meeting with the Principal + Suspension in </w:t>
      </w:r>
      <w:r w:rsidR="00E52F49" w:rsidRPr="00AE2CE4">
        <w:rPr>
          <w:rFonts w:ascii="Calibri" w:hAnsi="Calibri" w:cs="Calibri"/>
          <w:bCs/>
          <w:sz w:val="22"/>
          <w:szCs w:val="22"/>
          <w:highlight w:val="yellow"/>
          <w:lang w:val="en-GB"/>
        </w:rPr>
        <w:t>Home stay</w:t>
      </w:r>
    </w:p>
    <w:p w14:paraId="6888B51F" w14:textId="77777777" w:rsidR="00D565C7" w:rsidRPr="00AE2CE4" w:rsidRDefault="00D565C7" w:rsidP="00D565C7">
      <w:pPr>
        <w:pStyle w:val="BodyText"/>
        <w:numPr>
          <w:ilvl w:val="0"/>
          <w:numId w:val="24"/>
        </w:numPr>
        <w:jc w:val="both"/>
        <w:rPr>
          <w:rFonts w:ascii="Calibri" w:hAnsi="Calibri" w:cs="Calibri"/>
          <w:sz w:val="22"/>
          <w:szCs w:val="22"/>
          <w:highlight w:val="yellow"/>
          <w:lang w:val="en-GB"/>
        </w:rPr>
      </w:pPr>
      <w:r w:rsidRPr="00AE2CE4">
        <w:rPr>
          <w:rFonts w:ascii="Calibri" w:hAnsi="Calibri" w:cs="Calibri"/>
          <w:bCs/>
          <w:sz w:val="22"/>
          <w:szCs w:val="22"/>
          <w:highlight w:val="yellow"/>
          <w:lang w:val="en-GB"/>
        </w:rPr>
        <w:t>Level 7: Expulsion</w:t>
      </w:r>
    </w:p>
    <w:p w14:paraId="5F994EEF" w14:textId="77777777" w:rsidR="00D565C7" w:rsidRPr="00AE2CE4" w:rsidRDefault="00D565C7" w:rsidP="00D565C7">
      <w:pPr>
        <w:pStyle w:val="NoSpacing"/>
        <w:rPr>
          <w:rFonts w:cs="Calibri"/>
          <w:highlight w:val="yellow"/>
        </w:rPr>
      </w:pPr>
      <w:r w:rsidRPr="00AE2CE4">
        <w:rPr>
          <w:rFonts w:cs="Calibri"/>
          <w:highlight w:val="yellow"/>
        </w:rPr>
        <w:t xml:space="preserve">If a student receives more than 150 minutes of detention in one term, they will be Gated + letter sent to parents </w:t>
      </w:r>
    </w:p>
    <w:p w14:paraId="17761D83" w14:textId="77777777" w:rsidR="00D565C7" w:rsidRPr="00AE2CE4" w:rsidRDefault="00D565C7" w:rsidP="00D565C7">
      <w:pPr>
        <w:pStyle w:val="NoSpacing"/>
        <w:rPr>
          <w:rFonts w:cs="Calibri"/>
          <w:b/>
          <w:color w:val="95B3D7"/>
          <w:highlight w:val="yellow"/>
        </w:rPr>
      </w:pPr>
    </w:p>
    <w:p w14:paraId="2956F9A4" w14:textId="77777777" w:rsidR="00D565C7" w:rsidRPr="00AE2CE4" w:rsidRDefault="00D565C7" w:rsidP="00D565C7">
      <w:pPr>
        <w:pStyle w:val="NoSpacing"/>
        <w:rPr>
          <w:rFonts w:cs="Calibri"/>
          <w:b/>
          <w:sz w:val="28"/>
          <w:szCs w:val="28"/>
          <w:highlight w:val="yellow"/>
        </w:rPr>
      </w:pPr>
      <w:r w:rsidRPr="00AE2CE4">
        <w:rPr>
          <w:rFonts w:cs="Calibri"/>
          <w:b/>
          <w:sz w:val="28"/>
          <w:szCs w:val="28"/>
          <w:highlight w:val="yellow"/>
        </w:rPr>
        <w:t>Student Unauthorised Absence from Class or Registration</w:t>
      </w:r>
      <w:r w:rsidRPr="00AE2CE4">
        <w:rPr>
          <w:rFonts w:cs="Calibri"/>
          <w:b/>
          <w:sz w:val="28"/>
          <w:szCs w:val="28"/>
          <w:highlight w:val="yellow"/>
        </w:rPr>
        <w:br/>
      </w:r>
    </w:p>
    <w:p w14:paraId="08B3D442" w14:textId="77777777" w:rsidR="00D565C7" w:rsidRPr="00AE2CE4" w:rsidRDefault="00D565C7" w:rsidP="00D565C7">
      <w:pPr>
        <w:pStyle w:val="BodyText"/>
        <w:numPr>
          <w:ilvl w:val="0"/>
          <w:numId w:val="26"/>
        </w:numPr>
        <w:spacing w:before="0" w:beforeAutospacing="0" w:after="60" w:afterAutospacing="0"/>
        <w:jc w:val="both"/>
        <w:rPr>
          <w:rFonts w:ascii="Calibri" w:hAnsi="Calibri" w:cs="Calibri"/>
          <w:sz w:val="22"/>
          <w:szCs w:val="22"/>
          <w:highlight w:val="yellow"/>
        </w:rPr>
      </w:pPr>
      <w:r w:rsidRPr="00AE2CE4">
        <w:rPr>
          <w:rFonts w:ascii="Calibri" w:hAnsi="Calibri" w:cs="Calibri"/>
          <w:sz w:val="22"/>
          <w:szCs w:val="22"/>
          <w:highlight w:val="yellow"/>
        </w:rPr>
        <w:t xml:space="preserve">A meeting with the DOS (EFL), and class reporting. </w:t>
      </w:r>
    </w:p>
    <w:p w14:paraId="75E2ACFC" w14:textId="77777777" w:rsidR="00D565C7" w:rsidRPr="00AE2CE4" w:rsidRDefault="00D565C7" w:rsidP="00D565C7">
      <w:pPr>
        <w:pStyle w:val="BodyText"/>
        <w:numPr>
          <w:ilvl w:val="0"/>
          <w:numId w:val="26"/>
        </w:numPr>
        <w:spacing w:after="60" w:afterAutospacing="0"/>
        <w:jc w:val="both"/>
        <w:rPr>
          <w:rFonts w:ascii="Calibri" w:hAnsi="Calibri" w:cs="Calibri"/>
          <w:b/>
          <w:sz w:val="22"/>
          <w:szCs w:val="22"/>
          <w:highlight w:val="yellow"/>
        </w:rPr>
      </w:pPr>
      <w:r w:rsidRPr="00AE2CE4">
        <w:rPr>
          <w:rFonts w:ascii="Calibri" w:hAnsi="Calibri" w:cs="Calibri"/>
          <w:b/>
          <w:sz w:val="22"/>
          <w:szCs w:val="22"/>
          <w:highlight w:val="yellow"/>
        </w:rPr>
        <w:t>Missing a class whilst on class reporting is a very serious offence.</w:t>
      </w:r>
    </w:p>
    <w:p w14:paraId="1413248E" w14:textId="77777777" w:rsidR="00D565C7" w:rsidRPr="00AE2CE4" w:rsidRDefault="00D565C7" w:rsidP="00D565C7">
      <w:pPr>
        <w:pStyle w:val="BodyText"/>
        <w:numPr>
          <w:ilvl w:val="0"/>
          <w:numId w:val="26"/>
        </w:numPr>
        <w:jc w:val="both"/>
        <w:rPr>
          <w:rFonts w:ascii="Calibri" w:hAnsi="Calibri" w:cs="Calibri"/>
          <w:sz w:val="22"/>
          <w:szCs w:val="22"/>
          <w:highlight w:val="yellow"/>
        </w:rPr>
      </w:pPr>
      <w:r w:rsidRPr="00AE2CE4">
        <w:rPr>
          <w:rFonts w:ascii="Calibri" w:hAnsi="Calibri" w:cs="Calibri"/>
          <w:sz w:val="22"/>
          <w:szCs w:val="22"/>
          <w:highlight w:val="yellow"/>
        </w:rPr>
        <w:t>If a student continues to miss lessons, they will attend a meeting with the Principal, a letter will be sent to their parents and a suitable punishment will be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861"/>
        <w:gridCol w:w="3829"/>
        <w:gridCol w:w="1584"/>
      </w:tblGrid>
      <w:tr w:rsidR="00D565C7" w:rsidRPr="00B8108B" w14:paraId="017E1AB9" w14:textId="77777777" w:rsidTr="00D565C7">
        <w:trPr>
          <w:trHeight w:val="445"/>
        </w:trPr>
        <w:tc>
          <w:tcPr>
            <w:tcW w:w="804" w:type="dxa"/>
            <w:shd w:val="clear" w:color="auto" w:fill="F2DBDB"/>
            <w:vAlign w:val="center"/>
          </w:tcPr>
          <w:p w14:paraId="3D6E095E" w14:textId="77777777" w:rsidR="00D565C7" w:rsidRPr="00B8108B" w:rsidRDefault="00D565C7" w:rsidP="00130A08">
            <w:pPr>
              <w:spacing w:after="0" w:line="240" w:lineRule="auto"/>
              <w:jc w:val="center"/>
              <w:rPr>
                <w:sz w:val="18"/>
                <w:szCs w:val="18"/>
              </w:rPr>
            </w:pPr>
            <w:r w:rsidRPr="00B8108B">
              <w:rPr>
                <w:sz w:val="18"/>
                <w:szCs w:val="18"/>
              </w:rPr>
              <w:t>Date</w:t>
            </w:r>
          </w:p>
        </w:tc>
        <w:tc>
          <w:tcPr>
            <w:tcW w:w="3953" w:type="dxa"/>
            <w:shd w:val="clear" w:color="auto" w:fill="F2DBDB"/>
            <w:vAlign w:val="center"/>
          </w:tcPr>
          <w:p w14:paraId="416A3450" w14:textId="77777777" w:rsidR="00D565C7" w:rsidRPr="00B8108B" w:rsidRDefault="00D565C7" w:rsidP="00130A08">
            <w:pPr>
              <w:spacing w:after="0" w:line="240" w:lineRule="auto"/>
              <w:jc w:val="center"/>
              <w:rPr>
                <w:sz w:val="18"/>
                <w:szCs w:val="18"/>
              </w:rPr>
            </w:pPr>
            <w:r w:rsidRPr="00B8108B">
              <w:rPr>
                <w:sz w:val="18"/>
                <w:szCs w:val="18"/>
              </w:rPr>
              <w:t>Behavioural Issue</w:t>
            </w:r>
          </w:p>
        </w:tc>
        <w:tc>
          <w:tcPr>
            <w:tcW w:w="3933" w:type="dxa"/>
            <w:shd w:val="clear" w:color="auto" w:fill="F2DBDB"/>
            <w:vAlign w:val="center"/>
          </w:tcPr>
          <w:p w14:paraId="2265C0C0" w14:textId="77777777" w:rsidR="00D565C7" w:rsidRPr="00B8108B" w:rsidRDefault="00D565C7" w:rsidP="00130A08">
            <w:pPr>
              <w:spacing w:after="0" w:line="240" w:lineRule="auto"/>
              <w:jc w:val="center"/>
              <w:rPr>
                <w:sz w:val="18"/>
                <w:szCs w:val="18"/>
              </w:rPr>
            </w:pPr>
            <w:r w:rsidRPr="00B8108B">
              <w:rPr>
                <w:sz w:val="18"/>
                <w:szCs w:val="18"/>
              </w:rPr>
              <w:t>Action Taken</w:t>
            </w:r>
          </w:p>
        </w:tc>
        <w:tc>
          <w:tcPr>
            <w:tcW w:w="1606" w:type="dxa"/>
            <w:shd w:val="clear" w:color="auto" w:fill="F2DBDB"/>
            <w:vAlign w:val="center"/>
          </w:tcPr>
          <w:p w14:paraId="34A03781" w14:textId="77777777" w:rsidR="00D565C7" w:rsidRPr="00B8108B" w:rsidRDefault="00D565C7" w:rsidP="00130A08">
            <w:pPr>
              <w:spacing w:after="0" w:line="240" w:lineRule="auto"/>
              <w:jc w:val="center"/>
              <w:rPr>
                <w:sz w:val="18"/>
                <w:szCs w:val="18"/>
              </w:rPr>
            </w:pPr>
            <w:r w:rsidRPr="00B8108B">
              <w:rPr>
                <w:sz w:val="18"/>
                <w:szCs w:val="18"/>
              </w:rPr>
              <w:t>Number of detention minutes</w:t>
            </w:r>
          </w:p>
        </w:tc>
      </w:tr>
      <w:tr w:rsidR="00D565C7" w:rsidRPr="00B8108B" w14:paraId="4A51C4A1" w14:textId="77777777" w:rsidTr="00D565C7">
        <w:trPr>
          <w:trHeight w:val="445"/>
        </w:trPr>
        <w:tc>
          <w:tcPr>
            <w:tcW w:w="804" w:type="dxa"/>
            <w:vAlign w:val="center"/>
          </w:tcPr>
          <w:p w14:paraId="5DD3C9ED" w14:textId="77777777" w:rsidR="00D565C7" w:rsidRPr="00B8108B" w:rsidRDefault="00D565C7" w:rsidP="00130A08">
            <w:pPr>
              <w:spacing w:after="0" w:line="240" w:lineRule="auto"/>
              <w:jc w:val="center"/>
              <w:rPr>
                <w:sz w:val="18"/>
                <w:szCs w:val="18"/>
              </w:rPr>
            </w:pPr>
          </w:p>
        </w:tc>
        <w:tc>
          <w:tcPr>
            <w:tcW w:w="3953" w:type="dxa"/>
            <w:vAlign w:val="center"/>
          </w:tcPr>
          <w:p w14:paraId="20F67513" w14:textId="77777777" w:rsidR="00D565C7" w:rsidRPr="00B8108B" w:rsidRDefault="00D565C7" w:rsidP="00130A08">
            <w:pPr>
              <w:spacing w:after="0" w:line="240" w:lineRule="auto"/>
              <w:jc w:val="center"/>
              <w:rPr>
                <w:sz w:val="18"/>
                <w:szCs w:val="18"/>
              </w:rPr>
            </w:pPr>
          </w:p>
        </w:tc>
        <w:tc>
          <w:tcPr>
            <w:tcW w:w="3933" w:type="dxa"/>
            <w:vAlign w:val="center"/>
          </w:tcPr>
          <w:p w14:paraId="29F60F07" w14:textId="77777777" w:rsidR="00D565C7" w:rsidRPr="00B8108B" w:rsidRDefault="00D565C7" w:rsidP="00130A08">
            <w:pPr>
              <w:spacing w:after="0" w:line="240" w:lineRule="auto"/>
              <w:jc w:val="center"/>
              <w:rPr>
                <w:sz w:val="18"/>
                <w:szCs w:val="18"/>
              </w:rPr>
            </w:pPr>
          </w:p>
        </w:tc>
        <w:tc>
          <w:tcPr>
            <w:tcW w:w="1606" w:type="dxa"/>
            <w:vAlign w:val="center"/>
          </w:tcPr>
          <w:p w14:paraId="5FAB5110" w14:textId="77777777" w:rsidR="00D565C7" w:rsidRPr="00B8108B" w:rsidRDefault="00D565C7" w:rsidP="00130A08">
            <w:pPr>
              <w:spacing w:after="0" w:line="240" w:lineRule="auto"/>
              <w:jc w:val="center"/>
              <w:rPr>
                <w:sz w:val="18"/>
                <w:szCs w:val="18"/>
              </w:rPr>
            </w:pPr>
          </w:p>
        </w:tc>
      </w:tr>
      <w:tr w:rsidR="00D565C7" w:rsidRPr="00B8108B" w14:paraId="661911AB" w14:textId="77777777" w:rsidTr="00D565C7">
        <w:trPr>
          <w:trHeight w:val="445"/>
        </w:trPr>
        <w:tc>
          <w:tcPr>
            <w:tcW w:w="804" w:type="dxa"/>
            <w:vAlign w:val="center"/>
          </w:tcPr>
          <w:p w14:paraId="3DF12AF5" w14:textId="77777777" w:rsidR="00D565C7" w:rsidRPr="00B8108B" w:rsidRDefault="00D565C7" w:rsidP="00130A08">
            <w:pPr>
              <w:spacing w:after="0" w:line="240" w:lineRule="auto"/>
              <w:jc w:val="center"/>
              <w:rPr>
                <w:sz w:val="18"/>
                <w:szCs w:val="18"/>
              </w:rPr>
            </w:pPr>
          </w:p>
        </w:tc>
        <w:tc>
          <w:tcPr>
            <w:tcW w:w="3953" w:type="dxa"/>
            <w:vAlign w:val="center"/>
          </w:tcPr>
          <w:p w14:paraId="6809C401" w14:textId="77777777" w:rsidR="00D565C7" w:rsidRPr="00B8108B" w:rsidRDefault="00D565C7" w:rsidP="00130A08">
            <w:pPr>
              <w:spacing w:after="0" w:line="240" w:lineRule="auto"/>
              <w:jc w:val="center"/>
              <w:rPr>
                <w:sz w:val="18"/>
                <w:szCs w:val="18"/>
              </w:rPr>
            </w:pPr>
          </w:p>
        </w:tc>
        <w:tc>
          <w:tcPr>
            <w:tcW w:w="3933" w:type="dxa"/>
            <w:vAlign w:val="center"/>
          </w:tcPr>
          <w:p w14:paraId="59B153BF" w14:textId="77777777" w:rsidR="00D565C7" w:rsidRPr="00B8108B" w:rsidRDefault="00D565C7" w:rsidP="00130A08">
            <w:pPr>
              <w:spacing w:after="0" w:line="240" w:lineRule="auto"/>
              <w:jc w:val="center"/>
              <w:rPr>
                <w:sz w:val="18"/>
                <w:szCs w:val="18"/>
              </w:rPr>
            </w:pPr>
          </w:p>
        </w:tc>
        <w:tc>
          <w:tcPr>
            <w:tcW w:w="1606" w:type="dxa"/>
            <w:vAlign w:val="center"/>
          </w:tcPr>
          <w:p w14:paraId="02E6AA1F" w14:textId="77777777" w:rsidR="00D565C7" w:rsidRPr="00B8108B" w:rsidRDefault="00D565C7" w:rsidP="00130A08">
            <w:pPr>
              <w:spacing w:after="0" w:line="240" w:lineRule="auto"/>
              <w:jc w:val="center"/>
              <w:rPr>
                <w:sz w:val="18"/>
                <w:szCs w:val="18"/>
              </w:rPr>
            </w:pPr>
          </w:p>
        </w:tc>
      </w:tr>
      <w:tr w:rsidR="00D565C7" w:rsidRPr="00B8108B" w14:paraId="26277A71" w14:textId="77777777" w:rsidTr="00D565C7">
        <w:trPr>
          <w:trHeight w:val="445"/>
        </w:trPr>
        <w:tc>
          <w:tcPr>
            <w:tcW w:w="804" w:type="dxa"/>
            <w:vAlign w:val="center"/>
          </w:tcPr>
          <w:p w14:paraId="6AC7C5FB" w14:textId="77777777" w:rsidR="00D565C7" w:rsidRPr="00B8108B" w:rsidRDefault="00D565C7" w:rsidP="00130A08">
            <w:pPr>
              <w:spacing w:after="0" w:line="240" w:lineRule="auto"/>
              <w:jc w:val="center"/>
              <w:rPr>
                <w:sz w:val="18"/>
                <w:szCs w:val="18"/>
              </w:rPr>
            </w:pPr>
          </w:p>
        </w:tc>
        <w:tc>
          <w:tcPr>
            <w:tcW w:w="3953" w:type="dxa"/>
            <w:vAlign w:val="center"/>
          </w:tcPr>
          <w:p w14:paraId="0D031E81" w14:textId="77777777" w:rsidR="00D565C7" w:rsidRPr="00B8108B" w:rsidRDefault="00D565C7" w:rsidP="00130A08">
            <w:pPr>
              <w:spacing w:after="0" w:line="240" w:lineRule="auto"/>
              <w:jc w:val="center"/>
              <w:rPr>
                <w:sz w:val="18"/>
                <w:szCs w:val="18"/>
              </w:rPr>
            </w:pPr>
          </w:p>
        </w:tc>
        <w:tc>
          <w:tcPr>
            <w:tcW w:w="3933" w:type="dxa"/>
            <w:vAlign w:val="center"/>
          </w:tcPr>
          <w:p w14:paraId="4BB5F921" w14:textId="77777777" w:rsidR="00D565C7" w:rsidRPr="00B8108B" w:rsidRDefault="00D565C7" w:rsidP="00130A08">
            <w:pPr>
              <w:spacing w:after="0" w:line="240" w:lineRule="auto"/>
              <w:jc w:val="center"/>
              <w:rPr>
                <w:sz w:val="18"/>
                <w:szCs w:val="18"/>
              </w:rPr>
            </w:pPr>
          </w:p>
        </w:tc>
        <w:tc>
          <w:tcPr>
            <w:tcW w:w="1606" w:type="dxa"/>
            <w:vAlign w:val="center"/>
          </w:tcPr>
          <w:p w14:paraId="1F233EA8" w14:textId="77777777" w:rsidR="00D565C7" w:rsidRPr="00B8108B" w:rsidRDefault="00D565C7" w:rsidP="00130A08">
            <w:pPr>
              <w:spacing w:after="0" w:line="240" w:lineRule="auto"/>
              <w:jc w:val="center"/>
              <w:rPr>
                <w:sz w:val="18"/>
                <w:szCs w:val="18"/>
              </w:rPr>
            </w:pPr>
          </w:p>
        </w:tc>
      </w:tr>
      <w:tr w:rsidR="00D565C7" w:rsidRPr="00B8108B" w14:paraId="07C09837" w14:textId="77777777" w:rsidTr="00D565C7">
        <w:trPr>
          <w:trHeight w:val="445"/>
        </w:trPr>
        <w:tc>
          <w:tcPr>
            <w:tcW w:w="804" w:type="dxa"/>
            <w:vAlign w:val="center"/>
          </w:tcPr>
          <w:p w14:paraId="5390F87F" w14:textId="77777777" w:rsidR="00D565C7" w:rsidRPr="00B8108B" w:rsidRDefault="00D565C7" w:rsidP="00130A08">
            <w:pPr>
              <w:spacing w:after="0" w:line="240" w:lineRule="auto"/>
              <w:jc w:val="center"/>
              <w:rPr>
                <w:sz w:val="18"/>
                <w:szCs w:val="18"/>
              </w:rPr>
            </w:pPr>
          </w:p>
        </w:tc>
        <w:tc>
          <w:tcPr>
            <w:tcW w:w="3953" w:type="dxa"/>
            <w:vAlign w:val="center"/>
          </w:tcPr>
          <w:p w14:paraId="7B9A09DB" w14:textId="77777777" w:rsidR="00D565C7" w:rsidRPr="00B8108B" w:rsidRDefault="00D565C7" w:rsidP="00130A08">
            <w:pPr>
              <w:spacing w:after="0" w:line="240" w:lineRule="auto"/>
              <w:jc w:val="center"/>
              <w:rPr>
                <w:sz w:val="18"/>
                <w:szCs w:val="18"/>
              </w:rPr>
            </w:pPr>
          </w:p>
        </w:tc>
        <w:tc>
          <w:tcPr>
            <w:tcW w:w="3933" w:type="dxa"/>
            <w:vAlign w:val="center"/>
          </w:tcPr>
          <w:p w14:paraId="5F792213" w14:textId="77777777" w:rsidR="00D565C7" w:rsidRPr="00B8108B" w:rsidRDefault="00D565C7" w:rsidP="00130A08">
            <w:pPr>
              <w:spacing w:after="0" w:line="240" w:lineRule="auto"/>
              <w:jc w:val="center"/>
              <w:rPr>
                <w:sz w:val="18"/>
                <w:szCs w:val="18"/>
              </w:rPr>
            </w:pPr>
          </w:p>
        </w:tc>
        <w:tc>
          <w:tcPr>
            <w:tcW w:w="1606" w:type="dxa"/>
            <w:vAlign w:val="center"/>
          </w:tcPr>
          <w:p w14:paraId="451D1522" w14:textId="77777777" w:rsidR="00D565C7" w:rsidRPr="00B8108B" w:rsidRDefault="00D565C7" w:rsidP="00130A08">
            <w:pPr>
              <w:spacing w:after="0" w:line="240" w:lineRule="auto"/>
              <w:jc w:val="center"/>
              <w:rPr>
                <w:sz w:val="18"/>
                <w:szCs w:val="18"/>
              </w:rPr>
            </w:pPr>
          </w:p>
        </w:tc>
      </w:tr>
      <w:tr w:rsidR="00D565C7" w:rsidRPr="00B8108B" w14:paraId="69403065" w14:textId="77777777" w:rsidTr="00D565C7">
        <w:trPr>
          <w:trHeight w:val="445"/>
        </w:trPr>
        <w:tc>
          <w:tcPr>
            <w:tcW w:w="804" w:type="dxa"/>
            <w:vAlign w:val="center"/>
          </w:tcPr>
          <w:p w14:paraId="029C27D0" w14:textId="77777777" w:rsidR="00D565C7" w:rsidRPr="00B8108B" w:rsidRDefault="00D565C7" w:rsidP="00130A08">
            <w:pPr>
              <w:spacing w:after="0" w:line="240" w:lineRule="auto"/>
              <w:jc w:val="center"/>
              <w:rPr>
                <w:sz w:val="18"/>
                <w:szCs w:val="18"/>
              </w:rPr>
            </w:pPr>
          </w:p>
        </w:tc>
        <w:tc>
          <w:tcPr>
            <w:tcW w:w="3953" w:type="dxa"/>
            <w:vAlign w:val="center"/>
          </w:tcPr>
          <w:p w14:paraId="3BB00206" w14:textId="77777777" w:rsidR="00D565C7" w:rsidRPr="00B8108B" w:rsidRDefault="00D565C7" w:rsidP="00130A08">
            <w:pPr>
              <w:spacing w:after="0" w:line="240" w:lineRule="auto"/>
              <w:jc w:val="center"/>
              <w:rPr>
                <w:sz w:val="18"/>
                <w:szCs w:val="18"/>
              </w:rPr>
            </w:pPr>
          </w:p>
        </w:tc>
        <w:tc>
          <w:tcPr>
            <w:tcW w:w="3933" w:type="dxa"/>
            <w:vAlign w:val="center"/>
          </w:tcPr>
          <w:p w14:paraId="6A4A6125" w14:textId="77777777" w:rsidR="00D565C7" w:rsidRPr="00B8108B" w:rsidRDefault="00D565C7" w:rsidP="00130A08">
            <w:pPr>
              <w:spacing w:after="0" w:line="240" w:lineRule="auto"/>
              <w:jc w:val="center"/>
              <w:rPr>
                <w:sz w:val="18"/>
                <w:szCs w:val="18"/>
              </w:rPr>
            </w:pPr>
          </w:p>
        </w:tc>
        <w:tc>
          <w:tcPr>
            <w:tcW w:w="1606" w:type="dxa"/>
            <w:vAlign w:val="center"/>
          </w:tcPr>
          <w:p w14:paraId="427DA56D" w14:textId="77777777" w:rsidR="00D565C7" w:rsidRPr="00B8108B" w:rsidRDefault="00D565C7" w:rsidP="00130A08">
            <w:pPr>
              <w:spacing w:after="0" w:line="240" w:lineRule="auto"/>
              <w:jc w:val="center"/>
              <w:rPr>
                <w:sz w:val="18"/>
                <w:szCs w:val="18"/>
              </w:rPr>
            </w:pPr>
          </w:p>
        </w:tc>
      </w:tr>
    </w:tbl>
    <w:p w14:paraId="5E8D7ED0" w14:textId="77777777" w:rsidR="00D565C7" w:rsidRDefault="00D565C7" w:rsidP="002333E8">
      <w:pPr>
        <w:pStyle w:val="BodyText"/>
        <w:jc w:val="both"/>
        <w:rPr>
          <w:rFonts w:ascii="Calibri" w:hAnsi="Calibri" w:cs="Calibri"/>
          <w:sz w:val="22"/>
          <w:szCs w:val="22"/>
        </w:rPr>
      </w:pPr>
    </w:p>
    <w:sectPr w:rsidR="00D565C7" w:rsidSect="00FC2EF4">
      <w:headerReference w:type="default" r:id="rId11"/>
      <w:footerReference w:type="default" r:id="rId12"/>
      <w:pgSz w:w="12240" w:h="15840"/>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0AC5" w14:textId="77777777" w:rsidR="00E473F4" w:rsidRDefault="00E473F4" w:rsidP="00DB11AB">
      <w:pPr>
        <w:spacing w:after="0" w:line="240" w:lineRule="auto"/>
      </w:pPr>
      <w:r>
        <w:separator/>
      </w:r>
    </w:p>
  </w:endnote>
  <w:endnote w:type="continuationSeparator" w:id="0">
    <w:p w14:paraId="63D5DAD1" w14:textId="77777777" w:rsidR="00E473F4" w:rsidRDefault="00E473F4" w:rsidP="00DB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D8C7" w14:textId="77777777" w:rsidR="00DF7048" w:rsidRDefault="00DF704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297D03E" w14:textId="77777777" w:rsidR="00E473F4" w:rsidRDefault="00E4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AEF8" w14:textId="77777777" w:rsidR="00E473F4" w:rsidRDefault="00E473F4" w:rsidP="00DB11AB">
      <w:pPr>
        <w:spacing w:after="0" w:line="240" w:lineRule="auto"/>
      </w:pPr>
      <w:r>
        <w:separator/>
      </w:r>
    </w:p>
  </w:footnote>
  <w:footnote w:type="continuationSeparator" w:id="0">
    <w:p w14:paraId="28712EC5" w14:textId="77777777" w:rsidR="00E473F4" w:rsidRDefault="00E473F4" w:rsidP="00DB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18FA" w14:textId="44DD3B38" w:rsidR="00E473F4" w:rsidRDefault="00E473F4" w:rsidP="00D03730">
    <w:pPr>
      <w:pStyle w:val="Header"/>
      <w:jc w:val="center"/>
    </w:pPr>
    <w:r>
      <w:rPr>
        <w:noProof/>
        <w:lang w:eastAsia="en-GB"/>
      </w:rPr>
      <w:drawing>
        <wp:inline distT="0" distB="0" distL="0" distR="0" wp14:anchorId="38E0782B" wp14:editId="3F1A0845">
          <wp:extent cx="5132717" cy="803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839" b="19432"/>
                  <a:stretch/>
                </pic:blipFill>
                <pic:spPr bwMode="auto">
                  <a:xfrm>
                    <a:off x="0" y="0"/>
                    <a:ext cx="5244953" cy="821384"/>
                  </a:xfrm>
                  <a:prstGeom prst="rect">
                    <a:avLst/>
                  </a:prstGeom>
                  <a:noFill/>
                  <a:ln>
                    <a:noFill/>
                  </a:ln>
                  <a:extLst>
                    <a:ext uri="{53640926-AAD7-44D8-BBD7-CCE9431645EC}">
                      <a14:shadowObscured xmlns:a14="http://schemas.microsoft.com/office/drawing/2010/main"/>
                    </a:ext>
                  </a:extLst>
                </pic:spPr>
              </pic:pic>
            </a:graphicData>
          </a:graphic>
        </wp:inline>
      </w:drawing>
    </w:r>
  </w:p>
  <w:p w14:paraId="248F0BCF" w14:textId="77777777" w:rsidR="00E473F4" w:rsidRDefault="00E4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39"/>
    <w:multiLevelType w:val="hybridMultilevel"/>
    <w:tmpl w:val="826023BA"/>
    <w:lvl w:ilvl="0" w:tplc="12D854FC">
      <w:start w:val="1"/>
      <w:numFmt w:val="bullet"/>
      <w:lvlText w:val="•"/>
      <w:lvlJc w:val="left"/>
      <w:pPr>
        <w:tabs>
          <w:tab w:val="num" w:pos="720"/>
        </w:tabs>
        <w:ind w:left="720" w:hanging="360"/>
      </w:pPr>
      <w:rPr>
        <w:rFonts w:ascii="Times New Roman" w:hAnsi="Times New Roman" w:hint="default"/>
      </w:rPr>
    </w:lvl>
    <w:lvl w:ilvl="1" w:tplc="C0AE59AC" w:tentative="1">
      <w:start w:val="1"/>
      <w:numFmt w:val="bullet"/>
      <w:lvlText w:val="•"/>
      <w:lvlJc w:val="left"/>
      <w:pPr>
        <w:tabs>
          <w:tab w:val="num" w:pos="1440"/>
        </w:tabs>
        <w:ind w:left="1440" w:hanging="360"/>
      </w:pPr>
      <w:rPr>
        <w:rFonts w:ascii="Times New Roman" w:hAnsi="Times New Roman" w:hint="default"/>
      </w:rPr>
    </w:lvl>
    <w:lvl w:ilvl="2" w:tplc="95E26DDE" w:tentative="1">
      <w:start w:val="1"/>
      <w:numFmt w:val="bullet"/>
      <w:lvlText w:val="•"/>
      <w:lvlJc w:val="left"/>
      <w:pPr>
        <w:tabs>
          <w:tab w:val="num" w:pos="2160"/>
        </w:tabs>
        <w:ind w:left="2160" w:hanging="360"/>
      </w:pPr>
      <w:rPr>
        <w:rFonts w:ascii="Times New Roman" w:hAnsi="Times New Roman" w:hint="default"/>
      </w:rPr>
    </w:lvl>
    <w:lvl w:ilvl="3" w:tplc="3EDE4D60" w:tentative="1">
      <w:start w:val="1"/>
      <w:numFmt w:val="bullet"/>
      <w:lvlText w:val="•"/>
      <w:lvlJc w:val="left"/>
      <w:pPr>
        <w:tabs>
          <w:tab w:val="num" w:pos="2880"/>
        </w:tabs>
        <w:ind w:left="2880" w:hanging="360"/>
      </w:pPr>
      <w:rPr>
        <w:rFonts w:ascii="Times New Roman" w:hAnsi="Times New Roman" w:hint="default"/>
      </w:rPr>
    </w:lvl>
    <w:lvl w:ilvl="4" w:tplc="CB32E760" w:tentative="1">
      <w:start w:val="1"/>
      <w:numFmt w:val="bullet"/>
      <w:lvlText w:val="•"/>
      <w:lvlJc w:val="left"/>
      <w:pPr>
        <w:tabs>
          <w:tab w:val="num" w:pos="3600"/>
        </w:tabs>
        <w:ind w:left="3600" w:hanging="360"/>
      </w:pPr>
      <w:rPr>
        <w:rFonts w:ascii="Times New Roman" w:hAnsi="Times New Roman" w:hint="default"/>
      </w:rPr>
    </w:lvl>
    <w:lvl w:ilvl="5" w:tplc="DEF86BBA" w:tentative="1">
      <w:start w:val="1"/>
      <w:numFmt w:val="bullet"/>
      <w:lvlText w:val="•"/>
      <w:lvlJc w:val="left"/>
      <w:pPr>
        <w:tabs>
          <w:tab w:val="num" w:pos="4320"/>
        </w:tabs>
        <w:ind w:left="4320" w:hanging="360"/>
      </w:pPr>
      <w:rPr>
        <w:rFonts w:ascii="Times New Roman" w:hAnsi="Times New Roman" w:hint="default"/>
      </w:rPr>
    </w:lvl>
    <w:lvl w:ilvl="6" w:tplc="310CE052" w:tentative="1">
      <w:start w:val="1"/>
      <w:numFmt w:val="bullet"/>
      <w:lvlText w:val="•"/>
      <w:lvlJc w:val="left"/>
      <w:pPr>
        <w:tabs>
          <w:tab w:val="num" w:pos="5040"/>
        </w:tabs>
        <w:ind w:left="5040" w:hanging="360"/>
      </w:pPr>
      <w:rPr>
        <w:rFonts w:ascii="Times New Roman" w:hAnsi="Times New Roman" w:hint="default"/>
      </w:rPr>
    </w:lvl>
    <w:lvl w:ilvl="7" w:tplc="3F260FBA" w:tentative="1">
      <w:start w:val="1"/>
      <w:numFmt w:val="bullet"/>
      <w:lvlText w:val="•"/>
      <w:lvlJc w:val="left"/>
      <w:pPr>
        <w:tabs>
          <w:tab w:val="num" w:pos="5760"/>
        </w:tabs>
        <w:ind w:left="5760" w:hanging="360"/>
      </w:pPr>
      <w:rPr>
        <w:rFonts w:ascii="Times New Roman" w:hAnsi="Times New Roman" w:hint="default"/>
      </w:rPr>
    </w:lvl>
    <w:lvl w:ilvl="8" w:tplc="9C2A5D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F55260"/>
    <w:multiLevelType w:val="hybridMultilevel"/>
    <w:tmpl w:val="C3CC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F3485"/>
    <w:multiLevelType w:val="hybridMultilevel"/>
    <w:tmpl w:val="0AB40662"/>
    <w:lvl w:ilvl="0" w:tplc="5B9039EC">
      <w:start w:val="1"/>
      <w:numFmt w:val="bullet"/>
      <w:lvlText w:val="•"/>
      <w:lvlJc w:val="left"/>
      <w:pPr>
        <w:tabs>
          <w:tab w:val="num" w:pos="720"/>
        </w:tabs>
        <w:ind w:left="720" w:hanging="360"/>
      </w:pPr>
      <w:rPr>
        <w:rFonts w:ascii="Times New Roman" w:hAnsi="Times New Roman" w:hint="default"/>
      </w:rPr>
    </w:lvl>
    <w:lvl w:ilvl="1" w:tplc="77C68A7A" w:tentative="1">
      <w:start w:val="1"/>
      <w:numFmt w:val="bullet"/>
      <w:lvlText w:val="•"/>
      <w:lvlJc w:val="left"/>
      <w:pPr>
        <w:tabs>
          <w:tab w:val="num" w:pos="1440"/>
        </w:tabs>
        <w:ind w:left="1440" w:hanging="360"/>
      </w:pPr>
      <w:rPr>
        <w:rFonts w:ascii="Times New Roman" w:hAnsi="Times New Roman" w:hint="default"/>
      </w:rPr>
    </w:lvl>
    <w:lvl w:ilvl="2" w:tplc="D00E27E8" w:tentative="1">
      <w:start w:val="1"/>
      <w:numFmt w:val="bullet"/>
      <w:lvlText w:val="•"/>
      <w:lvlJc w:val="left"/>
      <w:pPr>
        <w:tabs>
          <w:tab w:val="num" w:pos="2160"/>
        </w:tabs>
        <w:ind w:left="2160" w:hanging="360"/>
      </w:pPr>
      <w:rPr>
        <w:rFonts w:ascii="Times New Roman" w:hAnsi="Times New Roman" w:hint="default"/>
      </w:rPr>
    </w:lvl>
    <w:lvl w:ilvl="3" w:tplc="5226E506" w:tentative="1">
      <w:start w:val="1"/>
      <w:numFmt w:val="bullet"/>
      <w:lvlText w:val="•"/>
      <w:lvlJc w:val="left"/>
      <w:pPr>
        <w:tabs>
          <w:tab w:val="num" w:pos="2880"/>
        </w:tabs>
        <w:ind w:left="2880" w:hanging="360"/>
      </w:pPr>
      <w:rPr>
        <w:rFonts w:ascii="Times New Roman" w:hAnsi="Times New Roman" w:hint="default"/>
      </w:rPr>
    </w:lvl>
    <w:lvl w:ilvl="4" w:tplc="ADEA9CE4" w:tentative="1">
      <w:start w:val="1"/>
      <w:numFmt w:val="bullet"/>
      <w:lvlText w:val="•"/>
      <w:lvlJc w:val="left"/>
      <w:pPr>
        <w:tabs>
          <w:tab w:val="num" w:pos="3600"/>
        </w:tabs>
        <w:ind w:left="3600" w:hanging="360"/>
      </w:pPr>
      <w:rPr>
        <w:rFonts w:ascii="Times New Roman" w:hAnsi="Times New Roman" w:hint="default"/>
      </w:rPr>
    </w:lvl>
    <w:lvl w:ilvl="5" w:tplc="7DB2BD36" w:tentative="1">
      <w:start w:val="1"/>
      <w:numFmt w:val="bullet"/>
      <w:lvlText w:val="•"/>
      <w:lvlJc w:val="left"/>
      <w:pPr>
        <w:tabs>
          <w:tab w:val="num" w:pos="4320"/>
        </w:tabs>
        <w:ind w:left="4320" w:hanging="360"/>
      </w:pPr>
      <w:rPr>
        <w:rFonts w:ascii="Times New Roman" w:hAnsi="Times New Roman" w:hint="default"/>
      </w:rPr>
    </w:lvl>
    <w:lvl w:ilvl="6" w:tplc="76C870CA" w:tentative="1">
      <w:start w:val="1"/>
      <w:numFmt w:val="bullet"/>
      <w:lvlText w:val="•"/>
      <w:lvlJc w:val="left"/>
      <w:pPr>
        <w:tabs>
          <w:tab w:val="num" w:pos="5040"/>
        </w:tabs>
        <w:ind w:left="5040" w:hanging="360"/>
      </w:pPr>
      <w:rPr>
        <w:rFonts w:ascii="Times New Roman" w:hAnsi="Times New Roman" w:hint="default"/>
      </w:rPr>
    </w:lvl>
    <w:lvl w:ilvl="7" w:tplc="8940FAA4" w:tentative="1">
      <w:start w:val="1"/>
      <w:numFmt w:val="bullet"/>
      <w:lvlText w:val="•"/>
      <w:lvlJc w:val="left"/>
      <w:pPr>
        <w:tabs>
          <w:tab w:val="num" w:pos="5760"/>
        </w:tabs>
        <w:ind w:left="5760" w:hanging="360"/>
      </w:pPr>
      <w:rPr>
        <w:rFonts w:ascii="Times New Roman" w:hAnsi="Times New Roman" w:hint="default"/>
      </w:rPr>
    </w:lvl>
    <w:lvl w:ilvl="8" w:tplc="E81409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7612E7"/>
    <w:multiLevelType w:val="hybridMultilevel"/>
    <w:tmpl w:val="7D4C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C75A5"/>
    <w:multiLevelType w:val="hybridMultilevel"/>
    <w:tmpl w:val="27CAE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F294C"/>
    <w:multiLevelType w:val="hybridMultilevel"/>
    <w:tmpl w:val="105E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EB0719"/>
    <w:multiLevelType w:val="hybridMultilevel"/>
    <w:tmpl w:val="837C953E"/>
    <w:lvl w:ilvl="0" w:tplc="04F486FE">
      <w:start w:val="1"/>
      <w:numFmt w:val="bullet"/>
      <w:lvlText w:val=""/>
      <w:lvlJc w:val="left"/>
      <w:pPr>
        <w:ind w:left="720" w:hanging="360"/>
      </w:pPr>
      <w:rPr>
        <w:rFonts w:ascii="Symbol" w:hAnsi="Symbol" w:hint="default"/>
      </w:rPr>
    </w:lvl>
    <w:lvl w:ilvl="1" w:tplc="5B682434">
      <w:start w:val="1"/>
      <w:numFmt w:val="bullet"/>
      <w:lvlText w:val="o"/>
      <w:lvlJc w:val="left"/>
      <w:pPr>
        <w:ind w:left="1440" w:hanging="360"/>
      </w:pPr>
      <w:rPr>
        <w:rFonts w:ascii="Courier New" w:hAnsi="Courier New" w:hint="default"/>
      </w:rPr>
    </w:lvl>
    <w:lvl w:ilvl="2" w:tplc="6B74C042">
      <w:start w:val="1"/>
      <w:numFmt w:val="bullet"/>
      <w:lvlText w:val=""/>
      <w:lvlJc w:val="left"/>
      <w:pPr>
        <w:ind w:left="2160" w:hanging="360"/>
      </w:pPr>
      <w:rPr>
        <w:rFonts w:ascii="Wingdings" w:hAnsi="Wingdings" w:hint="default"/>
      </w:rPr>
    </w:lvl>
    <w:lvl w:ilvl="3" w:tplc="1402F942">
      <w:start w:val="1"/>
      <w:numFmt w:val="bullet"/>
      <w:lvlText w:val=""/>
      <w:lvlJc w:val="left"/>
      <w:pPr>
        <w:ind w:left="2880" w:hanging="360"/>
      </w:pPr>
      <w:rPr>
        <w:rFonts w:ascii="Symbol" w:hAnsi="Symbol" w:hint="default"/>
      </w:rPr>
    </w:lvl>
    <w:lvl w:ilvl="4" w:tplc="F67ED4BE">
      <w:start w:val="1"/>
      <w:numFmt w:val="bullet"/>
      <w:lvlText w:val="o"/>
      <w:lvlJc w:val="left"/>
      <w:pPr>
        <w:ind w:left="3600" w:hanging="360"/>
      </w:pPr>
      <w:rPr>
        <w:rFonts w:ascii="Courier New" w:hAnsi="Courier New" w:hint="default"/>
      </w:rPr>
    </w:lvl>
    <w:lvl w:ilvl="5" w:tplc="1AFA467E">
      <w:start w:val="1"/>
      <w:numFmt w:val="bullet"/>
      <w:lvlText w:val=""/>
      <w:lvlJc w:val="left"/>
      <w:pPr>
        <w:ind w:left="4320" w:hanging="360"/>
      </w:pPr>
      <w:rPr>
        <w:rFonts w:ascii="Wingdings" w:hAnsi="Wingdings" w:hint="default"/>
      </w:rPr>
    </w:lvl>
    <w:lvl w:ilvl="6" w:tplc="B15CC6C0">
      <w:start w:val="1"/>
      <w:numFmt w:val="bullet"/>
      <w:lvlText w:val=""/>
      <w:lvlJc w:val="left"/>
      <w:pPr>
        <w:ind w:left="5040" w:hanging="360"/>
      </w:pPr>
      <w:rPr>
        <w:rFonts w:ascii="Symbol" w:hAnsi="Symbol" w:hint="default"/>
      </w:rPr>
    </w:lvl>
    <w:lvl w:ilvl="7" w:tplc="47B2084A">
      <w:start w:val="1"/>
      <w:numFmt w:val="bullet"/>
      <w:lvlText w:val="o"/>
      <w:lvlJc w:val="left"/>
      <w:pPr>
        <w:ind w:left="5760" w:hanging="360"/>
      </w:pPr>
      <w:rPr>
        <w:rFonts w:ascii="Courier New" w:hAnsi="Courier New" w:hint="default"/>
      </w:rPr>
    </w:lvl>
    <w:lvl w:ilvl="8" w:tplc="7B9EBC02">
      <w:start w:val="1"/>
      <w:numFmt w:val="bullet"/>
      <w:lvlText w:val=""/>
      <w:lvlJc w:val="left"/>
      <w:pPr>
        <w:ind w:left="6480" w:hanging="360"/>
      </w:pPr>
      <w:rPr>
        <w:rFonts w:ascii="Wingdings" w:hAnsi="Wingdings" w:hint="default"/>
      </w:rPr>
    </w:lvl>
  </w:abstractNum>
  <w:abstractNum w:abstractNumId="7" w15:restartNumberingAfterBreak="0">
    <w:nsid w:val="0961D843"/>
    <w:multiLevelType w:val="hybridMultilevel"/>
    <w:tmpl w:val="A7B20488"/>
    <w:lvl w:ilvl="0" w:tplc="4B2C44B2">
      <w:start w:val="1"/>
      <w:numFmt w:val="bullet"/>
      <w:lvlText w:val=""/>
      <w:lvlJc w:val="left"/>
      <w:pPr>
        <w:ind w:left="720" w:hanging="360"/>
      </w:pPr>
      <w:rPr>
        <w:rFonts w:ascii="Symbol" w:hAnsi="Symbol" w:hint="default"/>
      </w:rPr>
    </w:lvl>
    <w:lvl w:ilvl="1" w:tplc="BB48454C">
      <w:start w:val="1"/>
      <w:numFmt w:val="bullet"/>
      <w:lvlText w:val="o"/>
      <w:lvlJc w:val="left"/>
      <w:pPr>
        <w:ind w:left="1440" w:hanging="360"/>
      </w:pPr>
      <w:rPr>
        <w:rFonts w:ascii="Courier New" w:hAnsi="Courier New" w:hint="default"/>
      </w:rPr>
    </w:lvl>
    <w:lvl w:ilvl="2" w:tplc="F77019B6">
      <w:start w:val="1"/>
      <w:numFmt w:val="bullet"/>
      <w:lvlText w:val=""/>
      <w:lvlJc w:val="left"/>
      <w:pPr>
        <w:ind w:left="2160" w:hanging="360"/>
      </w:pPr>
      <w:rPr>
        <w:rFonts w:ascii="Wingdings" w:hAnsi="Wingdings" w:hint="default"/>
      </w:rPr>
    </w:lvl>
    <w:lvl w:ilvl="3" w:tplc="D0E436C2">
      <w:start w:val="1"/>
      <w:numFmt w:val="bullet"/>
      <w:lvlText w:val=""/>
      <w:lvlJc w:val="left"/>
      <w:pPr>
        <w:ind w:left="2880" w:hanging="360"/>
      </w:pPr>
      <w:rPr>
        <w:rFonts w:ascii="Symbol" w:hAnsi="Symbol" w:hint="default"/>
      </w:rPr>
    </w:lvl>
    <w:lvl w:ilvl="4" w:tplc="411E658E">
      <w:start w:val="1"/>
      <w:numFmt w:val="bullet"/>
      <w:lvlText w:val="o"/>
      <w:lvlJc w:val="left"/>
      <w:pPr>
        <w:ind w:left="3600" w:hanging="360"/>
      </w:pPr>
      <w:rPr>
        <w:rFonts w:ascii="Courier New" w:hAnsi="Courier New" w:hint="default"/>
      </w:rPr>
    </w:lvl>
    <w:lvl w:ilvl="5" w:tplc="974265C8">
      <w:start w:val="1"/>
      <w:numFmt w:val="bullet"/>
      <w:lvlText w:val=""/>
      <w:lvlJc w:val="left"/>
      <w:pPr>
        <w:ind w:left="4320" w:hanging="360"/>
      </w:pPr>
      <w:rPr>
        <w:rFonts w:ascii="Wingdings" w:hAnsi="Wingdings" w:hint="default"/>
      </w:rPr>
    </w:lvl>
    <w:lvl w:ilvl="6" w:tplc="3676AF62">
      <w:start w:val="1"/>
      <w:numFmt w:val="bullet"/>
      <w:lvlText w:val=""/>
      <w:lvlJc w:val="left"/>
      <w:pPr>
        <w:ind w:left="5040" w:hanging="360"/>
      </w:pPr>
      <w:rPr>
        <w:rFonts w:ascii="Symbol" w:hAnsi="Symbol" w:hint="default"/>
      </w:rPr>
    </w:lvl>
    <w:lvl w:ilvl="7" w:tplc="B39847CE">
      <w:start w:val="1"/>
      <w:numFmt w:val="bullet"/>
      <w:lvlText w:val="o"/>
      <w:lvlJc w:val="left"/>
      <w:pPr>
        <w:ind w:left="5760" w:hanging="360"/>
      </w:pPr>
      <w:rPr>
        <w:rFonts w:ascii="Courier New" w:hAnsi="Courier New" w:hint="default"/>
      </w:rPr>
    </w:lvl>
    <w:lvl w:ilvl="8" w:tplc="09869BA8">
      <w:start w:val="1"/>
      <w:numFmt w:val="bullet"/>
      <w:lvlText w:val=""/>
      <w:lvlJc w:val="left"/>
      <w:pPr>
        <w:ind w:left="6480" w:hanging="360"/>
      </w:pPr>
      <w:rPr>
        <w:rFonts w:ascii="Wingdings" w:hAnsi="Wingdings" w:hint="default"/>
      </w:rPr>
    </w:lvl>
  </w:abstractNum>
  <w:abstractNum w:abstractNumId="8" w15:restartNumberingAfterBreak="0">
    <w:nsid w:val="0CD50AEB"/>
    <w:multiLevelType w:val="hybridMultilevel"/>
    <w:tmpl w:val="C66469B4"/>
    <w:lvl w:ilvl="0" w:tplc="9D788FEE">
      <w:start w:val="1"/>
      <w:numFmt w:val="bullet"/>
      <w:lvlText w:val=""/>
      <w:lvlJc w:val="left"/>
      <w:pPr>
        <w:ind w:left="720" w:hanging="360"/>
      </w:pPr>
      <w:rPr>
        <w:rFonts w:ascii="Symbol" w:hAnsi="Symbol" w:hint="default"/>
      </w:rPr>
    </w:lvl>
    <w:lvl w:ilvl="1" w:tplc="23FA72E0">
      <w:start w:val="1"/>
      <w:numFmt w:val="bullet"/>
      <w:lvlText w:val="o"/>
      <w:lvlJc w:val="left"/>
      <w:pPr>
        <w:ind w:left="1440" w:hanging="360"/>
      </w:pPr>
      <w:rPr>
        <w:rFonts w:ascii="Courier New" w:hAnsi="Courier New" w:hint="default"/>
      </w:rPr>
    </w:lvl>
    <w:lvl w:ilvl="2" w:tplc="8FF63AD0">
      <w:start w:val="1"/>
      <w:numFmt w:val="bullet"/>
      <w:lvlText w:val=""/>
      <w:lvlJc w:val="left"/>
      <w:pPr>
        <w:ind w:left="2160" w:hanging="360"/>
      </w:pPr>
      <w:rPr>
        <w:rFonts w:ascii="Wingdings" w:hAnsi="Wingdings" w:hint="default"/>
      </w:rPr>
    </w:lvl>
    <w:lvl w:ilvl="3" w:tplc="A37411EC">
      <w:start w:val="1"/>
      <w:numFmt w:val="bullet"/>
      <w:lvlText w:val=""/>
      <w:lvlJc w:val="left"/>
      <w:pPr>
        <w:ind w:left="2880" w:hanging="360"/>
      </w:pPr>
      <w:rPr>
        <w:rFonts w:ascii="Symbol" w:hAnsi="Symbol" w:hint="default"/>
      </w:rPr>
    </w:lvl>
    <w:lvl w:ilvl="4" w:tplc="D9BA323C">
      <w:start w:val="1"/>
      <w:numFmt w:val="bullet"/>
      <w:lvlText w:val="o"/>
      <w:lvlJc w:val="left"/>
      <w:pPr>
        <w:ind w:left="3600" w:hanging="360"/>
      </w:pPr>
      <w:rPr>
        <w:rFonts w:ascii="Courier New" w:hAnsi="Courier New" w:hint="default"/>
      </w:rPr>
    </w:lvl>
    <w:lvl w:ilvl="5" w:tplc="9FA28DFE">
      <w:start w:val="1"/>
      <w:numFmt w:val="bullet"/>
      <w:lvlText w:val=""/>
      <w:lvlJc w:val="left"/>
      <w:pPr>
        <w:ind w:left="4320" w:hanging="360"/>
      </w:pPr>
      <w:rPr>
        <w:rFonts w:ascii="Wingdings" w:hAnsi="Wingdings" w:hint="default"/>
      </w:rPr>
    </w:lvl>
    <w:lvl w:ilvl="6" w:tplc="BF4096AA">
      <w:start w:val="1"/>
      <w:numFmt w:val="bullet"/>
      <w:lvlText w:val=""/>
      <w:lvlJc w:val="left"/>
      <w:pPr>
        <w:ind w:left="5040" w:hanging="360"/>
      </w:pPr>
      <w:rPr>
        <w:rFonts w:ascii="Symbol" w:hAnsi="Symbol" w:hint="default"/>
      </w:rPr>
    </w:lvl>
    <w:lvl w:ilvl="7" w:tplc="6D0A6FDE">
      <w:start w:val="1"/>
      <w:numFmt w:val="bullet"/>
      <w:lvlText w:val="o"/>
      <w:lvlJc w:val="left"/>
      <w:pPr>
        <w:ind w:left="5760" w:hanging="360"/>
      </w:pPr>
      <w:rPr>
        <w:rFonts w:ascii="Courier New" w:hAnsi="Courier New" w:hint="default"/>
      </w:rPr>
    </w:lvl>
    <w:lvl w:ilvl="8" w:tplc="06C65D6E">
      <w:start w:val="1"/>
      <w:numFmt w:val="bullet"/>
      <w:lvlText w:val=""/>
      <w:lvlJc w:val="left"/>
      <w:pPr>
        <w:ind w:left="6480" w:hanging="360"/>
      </w:pPr>
      <w:rPr>
        <w:rFonts w:ascii="Wingdings" w:hAnsi="Wingdings" w:hint="default"/>
      </w:rPr>
    </w:lvl>
  </w:abstractNum>
  <w:abstractNum w:abstractNumId="9" w15:restartNumberingAfterBreak="0">
    <w:nsid w:val="0DD72832"/>
    <w:multiLevelType w:val="hybridMultilevel"/>
    <w:tmpl w:val="84F2D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41C00"/>
    <w:multiLevelType w:val="hybridMultilevel"/>
    <w:tmpl w:val="A370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A66E9"/>
    <w:multiLevelType w:val="hybridMultilevel"/>
    <w:tmpl w:val="A98C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C1640"/>
    <w:multiLevelType w:val="hybridMultilevel"/>
    <w:tmpl w:val="0232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458A5"/>
    <w:multiLevelType w:val="hybridMultilevel"/>
    <w:tmpl w:val="F064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84579"/>
    <w:multiLevelType w:val="hybridMultilevel"/>
    <w:tmpl w:val="F334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D0A76"/>
    <w:multiLevelType w:val="hybridMultilevel"/>
    <w:tmpl w:val="030051E2"/>
    <w:lvl w:ilvl="0" w:tplc="D9E816FA">
      <w:start w:val="1"/>
      <w:numFmt w:val="bullet"/>
      <w:lvlText w:val=""/>
      <w:lvlJc w:val="left"/>
      <w:pPr>
        <w:ind w:left="720" w:hanging="360"/>
      </w:pPr>
      <w:rPr>
        <w:rFonts w:ascii="Symbol" w:hAnsi="Symbol" w:hint="default"/>
      </w:rPr>
    </w:lvl>
    <w:lvl w:ilvl="1" w:tplc="EBD87F1A">
      <w:start w:val="1"/>
      <w:numFmt w:val="bullet"/>
      <w:lvlText w:val="o"/>
      <w:lvlJc w:val="left"/>
      <w:pPr>
        <w:ind w:left="1440" w:hanging="360"/>
      </w:pPr>
      <w:rPr>
        <w:rFonts w:ascii="Courier New" w:hAnsi="Courier New" w:hint="default"/>
      </w:rPr>
    </w:lvl>
    <w:lvl w:ilvl="2" w:tplc="AE00DBB4">
      <w:start w:val="1"/>
      <w:numFmt w:val="bullet"/>
      <w:lvlText w:val=""/>
      <w:lvlJc w:val="left"/>
      <w:pPr>
        <w:ind w:left="2160" w:hanging="360"/>
      </w:pPr>
      <w:rPr>
        <w:rFonts w:ascii="Wingdings" w:hAnsi="Wingdings" w:hint="default"/>
      </w:rPr>
    </w:lvl>
    <w:lvl w:ilvl="3" w:tplc="35A41B22">
      <w:start w:val="1"/>
      <w:numFmt w:val="bullet"/>
      <w:lvlText w:val=""/>
      <w:lvlJc w:val="left"/>
      <w:pPr>
        <w:ind w:left="2880" w:hanging="360"/>
      </w:pPr>
      <w:rPr>
        <w:rFonts w:ascii="Symbol" w:hAnsi="Symbol" w:hint="default"/>
      </w:rPr>
    </w:lvl>
    <w:lvl w:ilvl="4" w:tplc="376A537C">
      <w:start w:val="1"/>
      <w:numFmt w:val="bullet"/>
      <w:lvlText w:val="o"/>
      <w:lvlJc w:val="left"/>
      <w:pPr>
        <w:ind w:left="3600" w:hanging="360"/>
      </w:pPr>
      <w:rPr>
        <w:rFonts w:ascii="Courier New" w:hAnsi="Courier New" w:hint="default"/>
      </w:rPr>
    </w:lvl>
    <w:lvl w:ilvl="5" w:tplc="441E91C0">
      <w:start w:val="1"/>
      <w:numFmt w:val="bullet"/>
      <w:lvlText w:val=""/>
      <w:lvlJc w:val="left"/>
      <w:pPr>
        <w:ind w:left="4320" w:hanging="360"/>
      </w:pPr>
      <w:rPr>
        <w:rFonts w:ascii="Wingdings" w:hAnsi="Wingdings" w:hint="default"/>
      </w:rPr>
    </w:lvl>
    <w:lvl w:ilvl="6" w:tplc="DCE2454E">
      <w:start w:val="1"/>
      <w:numFmt w:val="bullet"/>
      <w:lvlText w:val=""/>
      <w:lvlJc w:val="left"/>
      <w:pPr>
        <w:ind w:left="5040" w:hanging="360"/>
      </w:pPr>
      <w:rPr>
        <w:rFonts w:ascii="Symbol" w:hAnsi="Symbol" w:hint="default"/>
      </w:rPr>
    </w:lvl>
    <w:lvl w:ilvl="7" w:tplc="3528B2B4">
      <w:start w:val="1"/>
      <w:numFmt w:val="bullet"/>
      <w:lvlText w:val="o"/>
      <w:lvlJc w:val="left"/>
      <w:pPr>
        <w:ind w:left="5760" w:hanging="360"/>
      </w:pPr>
      <w:rPr>
        <w:rFonts w:ascii="Courier New" w:hAnsi="Courier New" w:hint="default"/>
      </w:rPr>
    </w:lvl>
    <w:lvl w:ilvl="8" w:tplc="430CB9F6">
      <w:start w:val="1"/>
      <w:numFmt w:val="bullet"/>
      <w:lvlText w:val=""/>
      <w:lvlJc w:val="left"/>
      <w:pPr>
        <w:ind w:left="6480" w:hanging="360"/>
      </w:pPr>
      <w:rPr>
        <w:rFonts w:ascii="Wingdings" w:hAnsi="Wingdings" w:hint="default"/>
      </w:rPr>
    </w:lvl>
  </w:abstractNum>
  <w:abstractNum w:abstractNumId="16" w15:restartNumberingAfterBreak="0">
    <w:nsid w:val="38AA2414"/>
    <w:multiLevelType w:val="hybridMultilevel"/>
    <w:tmpl w:val="91E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A56F4"/>
    <w:multiLevelType w:val="hybridMultilevel"/>
    <w:tmpl w:val="5178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13215"/>
    <w:multiLevelType w:val="hybridMultilevel"/>
    <w:tmpl w:val="0344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E6047"/>
    <w:multiLevelType w:val="hybridMultilevel"/>
    <w:tmpl w:val="BB30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1B5D"/>
    <w:multiLevelType w:val="hybridMultilevel"/>
    <w:tmpl w:val="086C9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CB54B6"/>
    <w:multiLevelType w:val="hybridMultilevel"/>
    <w:tmpl w:val="19C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779E4"/>
    <w:multiLevelType w:val="hybridMultilevel"/>
    <w:tmpl w:val="07F6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1AB81"/>
    <w:multiLevelType w:val="hybridMultilevel"/>
    <w:tmpl w:val="51A80FF0"/>
    <w:lvl w:ilvl="0" w:tplc="AC8E5A34">
      <w:start w:val="1"/>
      <w:numFmt w:val="bullet"/>
      <w:lvlText w:val=""/>
      <w:lvlJc w:val="left"/>
      <w:pPr>
        <w:ind w:left="720" w:hanging="360"/>
      </w:pPr>
      <w:rPr>
        <w:rFonts w:ascii="Symbol" w:hAnsi="Symbol" w:hint="default"/>
      </w:rPr>
    </w:lvl>
    <w:lvl w:ilvl="1" w:tplc="F66C11F4">
      <w:start w:val="1"/>
      <w:numFmt w:val="bullet"/>
      <w:lvlText w:val="o"/>
      <w:lvlJc w:val="left"/>
      <w:pPr>
        <w:ind w:left="1440" w:hanging="360"/>
      </w:pPr>
      <w:rPr>
        <w:rFonts w:ascii="Courier New" w:hAnsi="Courier New" w:hint="default"/>
      </w:rPr>
    </w:lvl>
    <w:lvl w:ilvl="2" w:tplc="2F7CEDC4">
      <w:start w:val="1"/>
      <w:numFmt w:val="bullet"/>
      <w:lvlText w:val=""/>
      <w:lvlJc w:val="left"/>
      <w:pPr>
        <w:ind w:left="2160" w:hanging="360"/>
      </w:pPr>
      <w:rPr>
        <w:rFonts w:ascii="Wingdings" w:hAnsi="Wingdings" w:hint="default"/>
      </w:rPr>
    </w:lvl>
    <w:lvl w:ilvl="3" w:tplc="00CCF794">
      <w:start w:val="1"/>
      <w:numFmt w:val="bullet"/>
      <w:lvlText w:val=""/>
      <w:lvlJc w:val="left"/>
      <w:pPr>
        <w:ind w:left="2880" w:hanging="360"/>
      </w:pPr>
      <w:rPr>
        <w:rFonts w:ascii="Symbol" w:hAnsi="Symbol" w:hint="default"/>
      </w:rPr>
    </w:lvl>
    <w:lvl w:ilvl="4" w:tplc="6C94E54C">
      <w:start w:val="1"/>
      <w:numFmt w:val="bullet"/>
      <w:lvlText w:val="o"/>
      <w:lvlJc w:val="left"/>
      <w:pPr>
        <w:ind w:left="3600" w:hanging="360"/>
      </w:pPr>
      <w:rPr>
        <w:rFonts w:ascii="Courier New" w:hAnsi="Courier New" w:hint="default"/>
      </w:rPr>
    </w:lvl>
    <w:lvl w:ilvl="5" w:tplc="17F2F7EA">
      <w:start w:val="1"/>
      <w:numFmt w:val="bullet"/>
      <w:lvlText w:val=""/>
      <w:lvlJc w:val="left"/>
      <w:pPr>
        <w:ind w:left="4320" w:hanging="360"/>
      </w:pPr>
      <w:rPr>
        <w:rFonts w:ascii="Wingdings" w:hAnsi="Wingdings" w:hint="default"/>
      </w:rPr>
    </w:lvl>
    <w:lvl w:ilvl="6" w:tplc="8968BAEE">
      <w:start w:val="1"/>
      <w:numFmt w:val="bullet"/>
      <w:lvlText w:val=""/>
      <w:lvlJc w:val="left"/>
      <w:pPr>
        <w:ind w:left="5040" w:hanging="360"/>
      </w:pPr>
      <w:rPr>
        <w:rFonts w:ascii="Symbol" w:hAnsi="Symbol" w:hint="default"/>
      </w:rPr>
    </w:lvl>
    <w:lvl w:ilvl="7" w:tplc="E6108692">
      <w:start w:val="1"/>
      <w:numFmt w:val="bullet"/>
      <w:lvlText w:val="o"/>
      <w:lvlJc w:val="left"/>
      <w:pPr>
        <w:ind w:left="5760" w:hanging="360"/>
      </w:pPr>
      <w:rPr>
        <w:rFonts w:ascii="Courier New" w:hAnsi="Courier New" w:hint="default"/>
      </w:rPr>
    </w:lvl>
    <w:lvl w:ilvl="8" w:tplc="EE76D7F0">
      <w:start w:val="1"/>
      <w:numFmt w:val="bullet"/>
      <w:lvlText w:val=""/>
      <w:lvlJc w:val="left"/>
      <w:pPr>
        <w:ind w:left="6480" w:hanging="360"/>
      </w:pPr>
      <w:rPr>
        <w:rFonts w:ascii="Wingdings" w:hAnsi="Wingdings" w:hint="default"/>
      </w:rPr>
    </w:lvl>
  </w:abstractNum>
  <w:abstractNum w:abstractNumId="24" w15:restartNumberingAfterBreak="0">
    <w:nsid w:val="52F36FE8"/>
    <w:multiLevelType w:val="hybridMultilevel"/>
    <w:tmpl w:val="CBC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97706"/>
    <w:multiLevelType w:val="hybridMultilevel"/>
    <w:tmpl w:val="E278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466BD"/>
    <w:multiLevelType w:val="hybridMultilevel"/>
    <w:tmpl w:val="75E4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581"/>
    <w:multiLevelType w:val="hybridMultilevel"/>
    <w:tmpl w:val="480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C21D1"/>
    <w:multiLevelType w:val="hybridMultilevel"/>
    <w:tmpl w:val="E1E48960"/>
    <w:lvl w:ilvl="0" w:tplc="92A2CF14">
      <w:start w:val="1"/>
      <w:numFmt w:val="bullet"/>
      <w:lvlText w:val=""/>
      <w:lvlJc w:val="left"/>
      <w:pPr>
        <w:ind w:left="720" w:hanging="360"/>
      </w:pPr>
      <w:rPr>
        <w:rFonts w:ascii="Symbol" w:hAnsi="Symbol" w:hint="default"/>
      </w:rPr>
    </w:lvl>
    <w:lvl w:ilvl="1" w:tplc="F10E644A">
      <w:start w:val="1"/>
      <w:numFmt w:val="bullet"/>
      <w:lvlText w:val="o"/>
      <w:lvlJc w:val="left"/>
      <w:pPr>
        <w:ind w:left="1440" w:hanging="360"/>
      </w:pPr>
      <w:rPr>
        <w:rFonts w:ascii="Courier New" w:hAnsi="Courier New" w:hint="default"/>
      </w:rPr>
    </w:lvl>
    <w:lvl w:ilvl="2" w:tplc="03BA3C2E">
      <w:start w:val="1"/>
      <w:numFmt w:val="bullet"/>
      <w:lvlText w:val=""/>
      <w:lvlJc w:val="left"/>
      <w:pPr>
        <w:ind w:left="2160" w:hanging="360"/>
      </w:pPr>
      <w:rPr>
        <w:rFonts w:ascii="Wingdings" w:hAnsi="Wingdings" w:hint="default"/>
      </w:rPr>
    </w:lvl>
    <w:lvl w:ilvl="3" w:tplc="2C8ECBA2">
      <w:start w:val="1"/>
      <w:numFmt w:val="bullet"/>
      <w:lvlText w:val=""/>
      <w:lvlJc w:val="left"/>
      <w:pPr>
        <w:ind w:left="2880" w:hanging="360"/>
      </w:pPr>
      <w:rPr>
        <w:rFonts w:ascii="Symbol" w:hAnsi="Symbol" w:hint="default"/>
      </w:rPr>
    </w:lvl>
    <w:lvl w:ilvl="4" w:tplc="941A38EC">
      <w:start w:val="1"/>
      <w:numFmt w:val="bullet"/>
      <w:lvlText w:val="o"/>
      <w:lvlJc w:val="left"/>
      <w:pPr>
        <w:ind w:left="3600" w:hanging="360"/>
      </w:pPr>
      <w:rPr>
        <w:rFonts w:ascii="Courier New" w:hAnsi="Courier New" w:hint="default"/>
      </w:rPr>
    </w:lvl>
    <w:lvl w:ilvl="5" w:tplc="048CEB92">
      <w:start w:val="1"/>
      <w:numFmt w:val="bullet"/>
      <w:lvlText w:val=""/>
      <w:lvlJc w:val="left"/>
      <w:pPr>
        <w:ind w:left="4320" w:hanging="360"/>
      </w:pPr>
      <w:rPr>
        <w:rFonts w:ascii="Wingdings" w:hAnsi="Wingdings" w:hint="default"/>
      </w:rPr>
    </w:lvl>
    <w:lvl w:ilvl="6" w:tplc="EF0E8988">
      <w:start w:val="1"/>
      <w:numFmt w:val="bullet"/>
      <w:lvlText w:val=""/>
      <w:lvlJc w:val="left"/>
      <w:pPr>
        <w:ind w:left="5040" w:hanging="360"/>
      </w:pPr>
      <w:rPr>
        <w:rFonts w:ascii="Symbol" w:hAnsi="Symbol" w:hint="default"/>
      </w:rPr>
    </w:lvl>
    <w:lvl w:ilvl="7" w:tplc="97DC5A7C">
      <w:start w:val="1"/>
      <w:numFmt w:val="bullet"/>
      <w:lvlText w:val="o"/>
      <w:lvlJc w:val="left"/>
      <w:pPr>
        <w:ind w:left="5760" w:hanging="360"/>
      </w:pPr>
      <w:rPr>
        <w:rFonts w:ascii="Courier New" w:hAnsi="Courier New" w:hint="default"/>
      </w:rPr>
    </w:lvl>
    <w:lvl w:ilvl="8" w:tplc="D4E60306">
      <w:start w:val="1"/>
      <w:numFmt w:val="bullet"/>
      <w:lvlText w:val=""/>
      <w:lvlJc w:val="left"/>
      <w:pPr>
        <w:ind w:left="6480" w:hanging="360"/>
      </w:pPr>
      <w:rPr>
        <w:rFonts w:ascii="Wingdings" w:hAnsi="Wingdings" w:hint="default"/>
      </w:rPr>
    </w:lvl>
  </w:abstractNum>
  <w:abstractNum w:abstractNumId="29" w15:restartNumberingAfterBreak="0">
    <w:nsid w:val="69C90B1D"/>
    <w:multiLevelType w:val="hybridMultilevel"/>
    <w:tmpl w:val="EE96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42B23"/>
    <w:multiLevelType w:val="hybridMultilevel"/>
    <w:tmpl w:val="266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D72AE"/>
    <w:multiLevelType w:val="hybridMultilevel"/>
    <w:tmpl w:val="9C24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954CA"/>
    <w:multiLevelType w:val="hybridMultilevel"/>
    <w:tmpl w:val="2DF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B797E"/>
    <w:multiLevelType w:val="hybridMultilevel"/>
    <w:tmpl w:val="409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E07C2"/>
    <w:multiLevelType w:val="hybridMultilevel"/>
    <w:tmpl w:val="CF7C4524"/>
    <w:lvl w:ilvl="0" w:tplc="05B8BEB4">
      <w:start w:val="1"/>
      <w:numFmt w:val="bullet"/>
      <w:lvlText w:val=""/>
      <w:lvlJc w:val="left"/>
      <w:pPr>
        <w:ind w:left="720" w:hanging="360"/>
      </w:pPr>
      <w:rPr>
        <w:rFonts w:ascii="Symbol" w:hAnsi="Symbol" w:hint="default"/>
      </w:rPr>
    </w:lvl>
    <w:lvl w:ilvl="1" w:tplc="7138045E">
      <w:start w:val="1"/>
      <w:numFmt w:val="bullet"/>
      <w:lvlText w:val="o"/>
      <w:lvlJc w:val="left"/>
      <w:pPr>
        <w:ind w:left="1440" w:hanging="360"/>
      </w:pPr>
      <w:rPr>
        <w:rFonts w:ascii="Courier New" w:hAnsi="Courier New" w:hint="default"/>
      </w:rPr>
    </w:lvl>
    <w:lvl w:ilvl="2" w:tplc="FA065D82">
      <w:start w:val="1"/>
      <w:numFmt w:val="bullet"/>
      <w:lvlText w:val=""/>
      <w:lvlJc w:val="left"/>
      <w:pPr>
        <w:ind w:left="2160" w:hanging="360"/>
      </w:pPr>
      <w:rPr>
        <w:rFonts w:ascii="Wingdings" w:hAnsi="Wingdings" w:hint="default"/>
      </w:rPr>
    </w:lvl>
    <w:lvl w:ilvl="3" w:tplc="AA4CCF0E">
      <w:start w:val="1"/>
      <w:numFmt w:val="bullet"/>
      <w:lvlText w:val=""/>
      <w:lvlJc w:val="left"/>
      <w:pPr>
        <w:ind w:left="2880" w:hanging="360"/>
      </w:pPr>
      <w:rPr>
        <w:rFonts w:ascii="Symbol" w:hAnsi="Symbol" w:hint="default"/>
      </w:rPr>
    </w:lvl>
    <w:lvl w:ilvl="4" w:tplc="C7C0BFEA">
      <w:start w:val="1"/>
      <w:numFmt w:val="bullet"/>
      <w:lvlText w:val="o"/>
      <w:lvlJc w:val="left"/>
      <w:pPr>
        <w:ind w:left="3600" w:hanging="360"/>
      </w:pPr>
      <w:rPr>
        <w:rFonts w:ascii="Courier New" w:hAnsi="Courier New" w:hint="default"/>
      </w:rPr>
    </w:lvl>
    <w:lvl w:ilvl="5" w:tplc="ED66E116">
      <w:start w:val="1"/>
      <w:numFmt w:val="bullet"/>
      <w:lvlText w:val=""/>
      <w:lvlJc w:val="left"/>
      <w:pPr>
        <w:ind w:left="4320" w:hanging="360"/>
      </w:pPr>
      <w:rPr>
        <w:rFonts w:ascii="Wingdings" w:hAnsi="Wingdings" w:hint="default"/>
      </w:rPr>
    </w:lvl>
    <w:lvl w:ilvl="6" w:tplc="89DA10F6">
      <w:start w:val="1"/>
      <w:numFmt w:val="bullet"/>
      <w:lvlText w:val=""/>
      <w:lvlJc w:val="left"/>
      <w:pPr>
        <w:ind w:left="5040" w:hanging="360"/>
      </w:pPr>
      <w:rPr>
        <w:rFonts w:ascii="Symbol" w:hAnsi="Symbol" w:hint="default"/>
      </w:rPr>
    </w:lvl>
    <w:lvl w:ilvl="7" w:tplc="16726C30">
      <w:start w:val="1"/>
      <w:numFmt w:val="bullet"/>
      <w:lvlText w:val="o"/>
      <w:lvlJc w:val="left"/>
      <w:pPr>
        <w:ind w:left="5760" w:hanging="360"/>
      </w:pPr>
      <w:rPr>
        <w:rFonts w:ascii="Courier New" w:hAnsi="Courier New" w:hint="default"/>
      </w:rPr>
    </w:lvl>
    <w:lvl w:ilvl="8" w:tplc="0A384306">
      <w:start w:val="1"/>
      <w:numFmt w:val="bullet"/>
      <w:lvlText w:val=""/>
      <w:lvlJc w:val="left"/>
      <w:pPr>
        <w:ind w:left="6480" w:hanging="360"/>
      </w:pPr>
      <w:rPr>
        <w:rFonts w:ascii="Wingdings" w:hAnsi="Wingdings" w:hint="default"/>
      </w:rPr>
    </w:lvl>
  </w:abstractNum>
  <w:abstractNum w:abstractNumId="36" w15:restartNumberingAfterBreak="0">
    <w:nsid w:val="6ED829B3"/>
    <w:multiLevelType w:val="hybridMultilevel"/>
    <w:tmpl w:val="F3DC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D6107"/>
    <w:multiLevelType w:val="hybridMultilevel"/>
    <w:tmpl w:val="418028E2"/>
    <w:lvl w:ilvl="0" w:tplc="62BC609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FA76A4"/>
    <w:multiLevelType w:val="hybridMultilevel"/>
    <w:tmpl w:val="754A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071A4"/>
    <w:multiLevelType w:val="hybridMultilevel"/>
    <w:tmpl w:val="E6D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3"/>
  </w:num>
  <w:num w:numId="4">
    <w:abstractNumId w:val="35"/>
  </w:num>
  <w:num w:numId="5">
    <w:abstractNumId w:val="8"/>
  </w:num>
  <w:num w:numId="6">
    <w:abstractNumId w:val="7"/>
  </w:num>
  <w:num w:numId="7">
    <w:abstractNumId w:val="28"/>
  </w:num>
  <w:num w:numId="8">
    <w:abstractNumId w:val="34"/>
  </w:num>
  <w:num w:numId="9">
    <w:abstractNumId w:val="3"/>
  </w:num>
  <w:num w:numId="10">
    <w:abstractNumId w:val="4"/>
  </w:num>
  <w:num w:numId="11">
    <w:abstractNumId w:val="11"/>
  </w:num>
  <w:num w:numId="12">
    <w:abstractNumId w:val="21"/>
  </w:num>
  <w:num w:numId="13">
    <w:abstractNumId w:val="5"/>
  </w:num>
  <w:num w:numId="14">
    <w:abstractNumId w:val="33"/>
  </w:num>
  <w:num w:numId="15">
    <w:abstractNumId w:val="17"/>
  </w:num>
  <w:num w:numId="16">
    <w:abstractNumId w:val="32"/>
  </w:num>
  <w:num w:numId="17">
    <w:abstractNumId w:val="30"/>
  </w:num>
  <w:num w:numId="18">
    <w:abstractNumId w:val="26"/>
  </w:num>
  <w:num w:numId="19">
    <w:abstractNumId w:val="19"/>
  </w:num>
  <w:num w:numId="20">
    <w:abstractNumId w:val="39"/>
  </w:num>
  <w:num w:numId="21">
    <w:abstractNumId w:val="18"/>
  </w:num>
  <w:num w:numId="22">
    <w:abstractNumId w:val="10"/>
  </w:num>
  <w:num w:numId="23">
    <w:abstractNumId w:val="25"/>
  </w:num>
  <w:num w:numId="24">
    <w:abstractNumId w:val="9"/>
  </w:num>
  <w:num w:numId="25">
    <w:abstractNumId w:val="16"/>
  </w:num>
  <w:num w:numId="26">
    <w:abstractNumId w:val="14"/>
  </w:num>
  <w:num w:numId="27">
    <w:abstractNumId w:val="27"/>
  </w:num>
  <w:num w:numId="28">
    <w:abstractNumId w:val="29"/>
  </w:num>
  <w:num w:numId="29">
    <w:abstractNumId w:val="1"/>
  </w:num>
  <w:num w:numId="30">
    <w:abstractNumId w:val="38"/>
  </w:num>
  <w:num w:numId="31">
    <w:abstractNumId w:val="13"/>
  </w:num>
  <w:num w:numId="32">
    <w:abstractNumId w:val="31"/>
  </w:num>
  <w:num w:numId="33">
    <w:abstractNumId w:val="12"/>
  </w:num>
  <w:num w:numId="34">
    <w:abstractNumId w:val="37"/>
  </w:num>
  <w:num w:numId="35">
    <w:abstractNumId w:val="36"/>
  </w:num>
  <w:num w:numId="36">
    <w:abstractNumId w:val="0"/>
  </w:num>
  <w:num w:numId="37">
    <w:abstractNumId w:val="2"/>
  </w:num>
  <w:num w:numId="38">
    <w:abstractNumId w:val="20"/>
  </w:num>
  <w:num w:numId="39">
    <w:abstractNumId w:val="24"/>
  </w:num>
  <w:num w:numId="4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0A"/>
    <w:rsid w:val="0001610A"/>
    <w:rsid w:val="0003437E"/>
    <w:rsid w:val="000369A9"/>
    <w:rsid w:val="00075424"/>
    <w:rsid w:val="00130A08"/>
    <w:rsid w:val="0019369B"/>
    <w:rsid w:val="001F36BC"/>
    <w:rsid w:val="00232530"/>
    <w:rsid w:val="00232EF2"/>
    <w:rsid w:val="002333E8"/>
    <w:rsid w:val="0023593C"/>
    <w:rsid w:val="00260EA4"/>
    <w:rsid w:val="002968A0"/>
    <w:rsid w:val="002C7A63"/>
    <w:rsid w:val="002D78DC"/>
    <w:rsid w:val="00333B07"/>
    <w:rsid w:val="0036668F"/>
    <w:rsid w:val="003874D5"/>
    <w:rsid w:val="003E4148"/>
    <w:rsid w:val="00441A59"/>
    <w:rsid w:val="00443AD7"/>
    <w:rsid w:val="004546A9"/>
    <w:rsid w:val="00483074"/>
    <w:rsid w:val="004B09B6"/>
    <w:rsid w:val="004D4F10"/>
    <w:rsid w:val="00553F53"/>
    <w:rsid w:val="005A5741"/>
    <w:rsid w:val="005A5776"/>
    <w:rsid w:val="005F0014"/>
    <w:rsid w:val="00623075"/>
    <w:rsid w:val="00664241"/>
    <w:rsid w:val="00670FD2"/>
    <w:rsid w:val="006B4BB1"/>
    <w:rsid w:val="006C2F4D"/>
    <w:rsid w:val="006E7F25"/>
    <w:rsid w:val="006F660E"/>
    <w:rsid w:val="00716331"/>
    <w:rsid w:val="007454FF"/>
    <w:rsid w:val="007D18E7"/>
    <w:rsid w:val="007E44B9"/>
    <w:rsid w:val="00821A95"/>
    <w:rsid w:val="00835519"/>
    <w:rsid w:val="008844F0"/>
    <w:rsid w:val="00884B84"/>
    <w:rsid w:val="008A43FF"/>
    <w:rsid w:val="008D0BE7"/>
    <w:rsid w:val="009B1EDF"/>
    <w:rsid w:val="009B4077"/>
    <w:rsid w:val="00AC2605"/>
    <w:rsid w:val="00AD212A"/>
    <w:rsid w:val="00AD4655"/>
    <w:rsid w:val="00AD6F71"/>
    <w:rsid w:val="00AE2CE4"/>
    <w:rsid w:val="00B6518C"/>
    <w:rsid w:val="00B81575"/>
    <w:rsid w:val="00B8731D"/>
    <w:rsid w:val="00C02580"/>
    <w:rsid w:val="00C06479"/>
    <w:rsid w:val="00C32B17"/>
    <w:rsid w:val="00C42079"/>
    <w:rsid w:val="00C60A1C"/>
    <w:rsid w:val="00C978CF"/>
    <w:rsid w:val="00CD5CA1"/>
    <w:rsid w:val="00CE1FF9"/>
    <w:rsid w:val="00D03730"/>
    <w:rsid w:val="00D20196"/>
    <w:rsid w:val="00D565C7"/>
    <w:rsid w:val="00DB11AB"/>
    <w:rsid w:val="00DF7048"/>
    <w:rsid w:val="00E473F4"/>
    <w:rsid w:val="00E52F49"/>
    <w:rsid w:val="00E959C4"/>
    <w:rsid w:val="00EB4B6E"/>
    <w:rsid w:val="00EF0609"/>
    <w:rsid w:val="00F21A0A"/>
    <w:rsid w:val="00F47BFC"/>
    <w:rsid w:val="00F8309D"/>
    <w:rsid w:val="00FC2EF4"/>
    <w:rsid w:val="0FD88787"/>
    <w:rsid w:val="13911372"/>
    <w:rsid w:val="1BB9FC5C"/>
    <w:rsid w:val="20A19924"/>
    <w:rsid w:val="20B76782"/>
    <w:rsid w:val="225337E3"/>
    <w:rsid w:val="25779AF8"/>
    <w:rsid w:val="372EEBF8"/>
    <w:rsid w:val="3F866799"/>
    <w:rsid w:val="400F3B9E"/>
    <w:rsid w:val="42B101C5"/>
    <w:rsid w:val="4877D3A9"/>
    <w:rsid w:val="543E7438"/>
    <w:rsid w:val="62FFB0E0"/>
    <w:rsid w:val="684859D1"/>
    <w:rsid w:val="728BD3CC"/>
    <w:rsid w:val="78B4DB9B"/>
    <w:rsid w:val="7B6EB273"/>
    <w:rsid w:val="7D94D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68D63D"/>
  <w15:docId w15:val="{D36BDED3-5C0C-4BB7-B225-D8A1D09A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1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1AB"/>
    <w:pPr>
      <w:tabs>
        <w:tab w:val="center" w:pos="4513"/>
        <w:tab w:val="right" w:pos="9026"/>
      </w:tabs>
      <w:spacing w:after="0" w:line="240" w:lineRule="auto"/>
    </w:pPr>
  </w:style>
  <w:style w:type="character" w:customStyle="1" w:styleId="HeaderChar">
    <w:name w:val="Header Char"/>
    <w:basedOn w:val="DefaultParagraphFont"/>
    <w:link w:val="Header"/>
    <w:rsid w:val="00DB11AB"/>
  </w:style>
  <w:style w:type="paragraph" w:styleId="Footer">
    <w:name w:val="footer"/>
    <w:basedOn w:val="Normal"/>
    <w:link w:val="FooterChar"/>
    <w:uiPriority w:val="99"/>
    <w:unhideWhenUsed/>
    <w:rsid w:val="00DB1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AB"/>
  </w:style>
  <w:style w:type="paragraph" w:styleId="BalloonText">
    <w:name w:val="Balloon Text"/>
    <w:basedOn w:val="Normal"/>
    <w:link w:val="BalloonTextChar"/>
    <w:uiPriority w:val="99"/>
    <w:semiHidden/>
    <w:unhideWhenUsed/>
    <w:rsid w:val="00DB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AB"/>
    <w:rPr>
      <w:rFonts w:ascii="Tahoma" w:hAnsi="Tahoma" w:cs="Tahoma"/>
      <w:sz w:val="16"/>
      <w:szCs w:val="16"/>
    </w:rPr>
  </w:style>
  <w:style w:type="paragraph" w:styleId="NoSpacing">
    <w:name w:val="No Spacing"/>
    <w:uiPriority w:val="99"/>
    <w:qFormat/>
    <w:rsid w:val="00DB11AB"/>
    <w:pPr>
      <w:spacing w:after="0" w:line="240" w:lineRule="auto"/>
    </w:pPr>
    <w:rPr>
      <w:rFonts w:ascii="Calibri" w:eastAsia="Calibri" w:hAnsi="Calibri" w:cs="Times New Roman"/>
    </w:rPr>
  </w:style>
  <w:style w:type="table" w:styleId="TableGrid">
    <w:name w:val="Table Grid"/>
    <w:basedOn w:val="TableNormal"/>
    <w:uiPriority w:val="59"/>
    <w:rsid w:val="00DB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1AB"/>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styleId="ListParagraph">
    <w:name w:val="List Paragraph"/>
    <w:basedOn w:val="Normal"/>
    <w:uiPriority w:val="34"/>
    <w:qFormat/>
    <w:rsid w:val="00DB11AB"/>
    <w:pPr>
      <w:ind w:left="720"/>
      <w:contextualSpacing/>
    </w:pPr>
  </w:style>
  <w:style w:type="paragraph" w:styleId="BodyText">
    <w:name w:val="Body Text"/>
    <w:basedOn w:val="Normal"/>
    <w:link w:val="BodyTextChar"/>
    <w:rsid w:val="004B09B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4B09B6"/>
    <w:rPr>
      <w:rFonts w:ascii="Times New Roman" w:eastAsia="Times New Roman" w:hAnsi="Times New Roman" w:cs="Times New Roman"/>
      <w:sz w:val="24"/>
      <w:szCs w:val="24"/>
      <w:lang w:val="en-US"/>
    </w:rPr>
  </w:style>
  <w:style w:type="paragraph" w:styleId="BodyText2">
    <w:name w:val="Body Text 2"/>
    <w:basedOn w:val="Normal"/>
    <w:link w:val="BodyText2Char"/>
    <w:rsid w:val="004B09B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4B09B6"/>
    <w:rPr>
      <w:rFonts w:ascii="Times New Roman" w:eastAsia="Times New Roman" w:hAnsi="Times New Roman" w:cs="Times New Roman"/>
      <w:sz w:val="24"/>
      <w:szCs w:val="24"/>
      <w:lang w:val="en-US"/>
    </w:rPr>
  </w:style>
  <w:style w:type="paragraph" w:styleId="NormalWeb">
    <w:name w:val="Normal (Web)"/>
    <w:basedOn w:val="Normal"/>
    <w:rsid w:val="004B09B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2333E8"/>
    <w:rPr>
      <w:color w:val="0000FF" w:themeColor="hyperlink"/>
      <w:u w:val="single"/>
    </w:rPr>
  </w:style>
  <w:style w:type="paragraph" w:styleId="Title">
    <w:name w:val="Title"/>
    <w:basedOn w:val="Normal"/>
    <w:next w:val="Normal"/>
    <w:link w:val="TitleChar"/>
    <w:uiPriority w:val="10"/>
    <w:qFormat/>
    <w:rsid w:val="005A577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A577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58763">
      <w:bodyDiv w:val="1"/>
      <w:marLeft w:val="0"/>
      <w:marRight w:val="0"/>
      <w:marTop w:val="0"/>
      <w:marBottom w:val="0"/>
      <w:divBdr>
        <w:top w:val="none" w:sz="0" w:space="0" w:color="auto"/>
        <w:left w:val="none" w:sz="0" w:space="0" w:color="auto"/>
        <w:bottom w:val="none" w:sz="0" w:space="0" w:color="auto"/>
        <w:right w:val="none" w:sz="0" w:space="0" w:color="auto"/>
      </w:divBdr>
    </w:div>
    <w:div w:id="1478574512">
      <w:bodyDiv w:val="1"/>
      <w:marLeft w:val="0"/>
      <w:marRight w:val="0"/>
      <w:marTop w:val="0"/>
      <w:marBottom w:val="0"/>
      <w:divBdr>
        <w:top w:val="none" w:sz="0" w:space="0" w:color="auto"/>
        <w:left w:val="none" w:sz="0" w:space="0" w:color="auto"/>
        <w:bottom w:val="none" w:sz="0" w:space="0" w:color="auto"/>
        <w:right w:val="none" w:sz="0" w:space="0" w:color="auto"/>
      </w:divBdr>
    </w:div>
    <w:div w:id="1541211079">
      <w:bodyDiv w:val="1"/>
      <w:marLeft w:val="0"/>
      <w:marRight w:val="0"/>
      <w:marTop w:val="0"/>
      <w:marBottom w:val="0"/>
      <w:divBdr>
        <w:top w:val="none" w:sz="0" w:space="0" w:color="auto"/>
        <w:left w:val="none" w:sz="0" w:space="0" w:color="auto"/>
        <w:bottom w:val="none" w:sz="0" w:space="0" w:color="auto"/>
        <w:right w:val="none" w:sz="0" w:space="0" w:color="auto"/>
      </w:divBdr>
      <w:divsChild>
        <w:div w:id="705134343">
          <w:marLeft w:val="547"/>
          <w:marRight w:val="0"/>
          <w:marTop w:val="0"/>
          <w:marBottom w:val="0"/>
          <w:divBdr>
            <w:top w:val="none" w:sz="0" w:space="0" w:color="auto"/>
            <w:left w:val="none" w:sz="0" w:space="0" w:color="auto"/>
            <w:bottom w:val="none" w:sz="0" w:space="0" w:color="auto"/>
            <w:right w:val="none" w:sz="0" w:space="0" w:color="auto"/>
          </w:divBdr>
        </w:div>
      </w:divsChild>
    </w:div>
    <w:div w:id="1734504446">
      <w:bodyDiv w:val="1"/>
      <w:marLeft w:val="0"/>
      <w:marRight w:val="0"/>
      <w:marTop w:val="0"/>
      <w:marBottom w:val="0"/>
      <w:divBdr>
        <w:top w:val="none" w:sz="0" w:space="0" w:color="auto"/>
        <w:left w:val="none" w:sz="0" w:space="0" w:color="auto"/>
        <w:bottom w:val="none" w:sz="0" w:space="0" w:color="auto"/>
        <w:right w:val="none" w:sz="0" w:space="0" w:color="auto"/>
      </w:divBdr>
    </w:div>
    <w:div w:id="2118213381">
      <w:bodyDiv w:val="1"/>
      <w:marLeft w:val="0"/>
      <w:marRight w:val="0"/>
      <w:marTop w:val="0"/>
      <w:marBottom w:val="0"/>
      <w:divBdr>
        <w:top w:val="none" w:sz="0" w:space="0" w:color="auto"/>
        <w:left w:val="none" w:sz="0" w:space="0" w:color="auto"/>
        <w:bottom w:val="none" w:sz="0" w:space="0" w:color="auto"/>
        <w:right w:val="none" w:sz="0" w:space="0" w:color="auto"/>
      </w:divBdr>
      <w:divsChild>
        <w:div w:id="12678109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B4F08FA881947821E0B63C3105CD1" ma:contentTypeVersion="17" ma:contentTypeDescription="Create a new document." ma:contentTypeScope="" ma:versionID="9fc8564511a4397995d82ae8b6023548">
  <xsd:schema xmlns:xsd="http://www.w3.org/2001/XMLSchema" xmlns:xs="http://www.w3.org/2001/XMLSchema" xmlns:p="http://schemas.microsoft.com/office/2006/metadata/properties" xmlns:ns2="55f93f57-7119-4e7e-9f56-a2e1f260daf2" xmlns:ns3="932de857-946c-40cd-8960-f5e74d414cfb" targetNamespace="http://schemas.microsoft.com/office/2006/metadata/properties" ma:root="true" ma:fieldsID="f3fef476984d19038177821762e2076a" ns2:_="" ns3:_="">
    <xsd:import namespace="55f93f57-7119-4e7e-9f56-a2e1f260daf2"/>
    <xsd:import namespace="932de857-946c-40cd-8960-f5e74d414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3f57-7119-4e7e-9f56-a2e1f260d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cf5ec0-02ce-4a05-be7c-975a9bd1500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de857-946c-40cd-8960-f5e74d414c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74599b-2722-4ad9-92a4-de717b7feb3c}" ma:internalName="TaxCatchAll" ma:showField="CatchAllData" ma:web="932de857-946c-40cd-8960-f5e74d414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2de857-946c-40cd-8960-f5e74d414cfb" xsi:nil="true"/>
    <lcf76f155ced4ddcb4097134ff3c332f xmlns="55f93f57-7119-4e7e-9f56-a2e1f260da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CE4E4-4D45-467A-ABD1-7FEDEA548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3f57-7119-4e7e-9f56-a2e1f260daf2"/>
    <ds:schemaRef ds:uri="932de857-946c-40cd-8960-f5e74d41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A4318-BBFE-4214-815B-C57B4319E8FA}">
  <ds:schemaRefs>
    <ds:schemaRef ds:uri="http://schemas.openxmlformats.org/package/2006/metadata/core-properties"/>
    <ds:schemaRef ds:uri="http://schemas.microsoft.com/office/infopath/2007/PartnerControls"/>
    <ds:schemaRef ds:uri="932de857-946c-40cd-8960-f5e74d414cfb"/>
    <ds:schemaRef ds:uri="http://purl.org/dc/dcmitype/"/>
    <ds:schemaRef ds:uri="http://schemas.microsoft.com/office/2006/documentManagement/types"/>
    <ds:schemaRef ds:uri="http://schemas.microsoft.com/office/2006/metadata/properties"/>
    <ds:schemaRef ds:uri="55f93f57-7119-4e7e-9f56-a2e1f260daf2"/>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39272895-26C7-4C1E-8C61-C5BBF07CDB45}">
  <ds:schemaRefs>
    <ds:schemaRef ds:uri="http://schemas.microsoft.com/sharepoint/v3/contenttype/forms"/>
  </ds:schemaRefs>
</ds:datastoreItem>
</file>

<file path=customXml/itemProps4.xml><?xml version="1.0" encoding="utf-8"?>
<ds:datastoreItem xmlns:ds="http://schemas.openxmlformats.org/officeDocument/2006/customXml" ds:itemID="{BAEB6683-EBB0-4311-809B-8D11B1CC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5581</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Grace Massey</cp:lastModifiedBy>
  <cp:revision>2</cp:revision>
  <cp:lastPrinted>2021-10-06T11:56:00Z</cp:lastPrinted>
  <dcterms:created xsi:type="dcterms:W3CDTF">2023-11-02T16:26:00Z</dcterms:created>
  <dcterms:modified xsi:type="dcterms:W3CDTF">2023-11-02T16:26:00Z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0x01010070CB4F08FA881947821E0B63C3105CD1</vt:lpwstr>
  </property>
  <property fmtid="{D5CDD505-2E9C-101B-9397-08002B2CF9AE}" pid="3" name="Order">
    <vt:r8>24400</vt:r8>
  </property>
</Properties>
</file>